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B2" w:rsidRDefault="00343CB2" w:rsidP="00343CB2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43CB2" w:rsidRDefault="00343CB2" w:rsidP="00343C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LIQUIDACION DE SOCIEDAD EN COMANDITA POR ACCIONES</w:t>
      </w:r>
    </w:p>
    <w:p w:rsidR="00343CB2" w:rsidRDefault="00343CB2" w:rsidP="00343CB2">
      <w:pPr>
        <w:pStyle w:val="Ttulo"/>
        <w:jc w:val="both"/>
        <w:rPr>
          <w:rFonts w:cs="Arial"/>
          <w:szCs w:val="24"/>
          <w:lang w:val="es-MX"/>
        </w:rPr>
      </w:pPr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343CB2" w:rsidRDefault="00343CB2" w:rsidP="00343CB2">
      <w:pPr>
        <w:pStyle w:val="Ttulo"/>
        <w:rPr>
          <w:rFonts w:cs="Arial"/>
          <w:szCs w:val="24"/>
        </w:rPr>
      </w:pPr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343CB2" w:rsidRDefault="00343CB2" w:rsidP="00343CB2">
      <w:pPr>
        <w:pStyle w:val="Ttulo"/>
        <w:rPr>
          <w:rFonts w:cs="Arial"/>
          <w:szCs w:val="24"/>
        </w:rPr>
      </w:pPr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343CB2" w:rsidRDefault="00343CB2" w:rsidP="00343CB2">
      <w:pPr>
        <w:pStyle w:val="Ttulo"/>
        <w:jc w:val="both"/>
        <w:rPr>
          <w:rFonts w:cs="Arial"/>
          <w:color w:val="FF0000"/>
          <w:szCs w:val="24"/>
        </w:rPr>
      </w:pPr>
    </w:p>
    <w:p w:rsidR="00343CB2" w:rsidRDefault="00343CB2" w:rsidP="00343CB2">
      <w:pPr>
        <w:pStyle w:val="Ttulo"/>
        <w:jc w:val="both"/>
        <w:rPr>
          <w:rFonts w:cs="Arial"/>
          <w:szCs w:val="24"/>
        </w:rPr>
      </w:pPr>
    </w:p>
    <w:p w:rsidR="00343CB2" w:rsidRDefault="00343CB2" w:rsidP="00343CB2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liquidar la sociedad. Estuvieron presentes los siguientes accionistas.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7B170D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F57042" w:rsidRPr="00AD6C06" w:rsidRDefault="00F57042" w:rsidP="00F57042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F57042" w:rsidRPr="00AD6C06" w:rsidRDefault="00F57042" w:rsidP="00F5704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43CB2" w:rsidRPr="00F5704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1"/>
    </w:p>
    <w:p w:rsidR="00343CB2" w:rsidRDefault="00343CB2" w:rsidP="00343C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7B170D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 w:rsidR="00A4279D" w:rsidRPr="00A4279D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A4279D" w:rsidRPr="00A4279D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A4279D">
        <w:rPr>
          <w:rFonts w:ascii="Arial" w:hAnsi="Arial" w:cs="Arial"/>
          <w:sz w:val="24"/>
          <w:szCs w:val="24"/>
          <w:lang w:val="es-CO"/>
        </w:rPr>
        <w:t xml:space="preserve"> </w:t>
      </w:r>
      <w:r w:rsidR="001B6FEC">
        <w:rPr>
          <w:rFonts w:ascii="Arial" w:hAnsi="Arial" w:cs="Arial"/>
          <w:sz w:val="24"/>
          <w:szCs w:val="24"/>
          <w:lang w:val="es-MX"/>
        </w:rPr>
        <w:t>de los comanditarios:</w:t>
      </w:r>
    </w:p>
    <w:p w:rsidR="00343CB2" w:rsidRDefault="00343CB2" w:rsidP="00343CB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1B6FEC" w:rsidRPr="00A97390" w:rsidRDefault="001B6FEC" w:rsidP="001B6F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7390">
        <w:rPr>
          <w:rFonts w:ascii="Arial" w:hAnsi="Arial" w:cs="Arial"/>
          <w:sz w:val="24"/>
          <w:szCs w:val="24"/>
        </w:rPr>
        <w:t>Verificación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97390">
        <w:rPr>
          <w:rFonts w:ascii="Arial" w:hAnsi="Arial" w:cs="Arial"/>
          <w:sz w:val="24"/>
          <w:szCs w:val="24"/>
        </w:rPr>
        <w:t>quórum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. </w:t>
      </w:r>
    </w:p>
    <w:p w:rsidR="007B170D" w:rsidRPr="007B170D" w:rsidRDefault="001B6FEC" w:rsidP="007B17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B170D">
        <w:rPr>
          <w:rFonts w:ascii="Arial" w:hAnsi="Arial" w:cs="Arial"/>
          <w:sz w:val="24"/>
          <w:szCs w:val="24"/>
        </w:rPr>
        <w:t>Informe del liquidador.</w:t>
      </w:r>
    </w:p>
    <w:p w:rsidR="007B170D" w:rsidRDefault="001B6FEC" w:rsidP="001B6FE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7B170D">
        <w:rPr>
          <w:rFonts w:ascii="Arial" w:hAnsi="Arial" w:cs="Arial"/>
          <w:sz w:val="24"/>
          <w:szCs w:val="24"/>
          <w:lang w:val="es-CO"/>
        </w:rPr>
        <w:t xml:space="preserve">Presentación del balance general al corte __________ </w:t>
      </w:r>
      <w:r w:rsidRPr="007B170D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7B170D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1B6FEC" w:rsidRPr="007B170D" w:rsidRDefault="001B6FEC" w:rsidP="001B6FE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7B170D">
        <w:rPr>
          <w:rFonts w:ascii="Arial" w:hAnsi="Arial" w:cs="Arial"/>
          <w:sz w:val="24"/>
          <w:szCs w:val="24"/>
          <w:lang w:val="es-CO"/>
        </w:rPr>
        <w:t>Estudio y aprobación de la cuenta final de liquidación y de la distribución del remanente entre los accionistas de la compañía.</w:t>
      </w:r>
    </w:p>
    <w:p w:rsidR="001B6FEC" w:rsidRPr="001B6FEC" w:rsidRDefault="001B6FEC" w:rsidP="001B6F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1B6FEC" w:rsidRPr="001B6FEC" w:rsidRDefault="001B6FEC" w:rsidP="001B6F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pStyle w:val="Prrafodelista"/>
        <w:numPr>
          <w:ilvl w:val="3"/>
          <w:numId w:val="4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de la reunión al señor 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y como secretario al señor 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pStyle w:val="Prrafodelista"/>
        <w:numPr>
          <w:ilvl w:val="3"/>
          <w:numId w:val="4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Verificación de quórum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secretario verificó que se encontraban presentes, reunidas y debidamente representadas_________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(número de acciones suscritas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) </w:t>
      </w:r>
      <w:r w:rsidRPr="001B6FEC">
        <w:rPr>
          <w:rFonts w:ascii="Arial" w:hAnsi="Arial" w:cs="Arial"/>
          <w:sz w:val="24"/>
          <w:szCs w:val="24"/>
          <w:lang w:val="es-CO"/>
        </w:rPr>
        <w:t>acciones suscritas</w:t>
      </w:r>
      <w:r w:rsidRPr="001B6FEC">
        <w:rPr>
          <w:rFonts w:ascii="Arial" w:hAnsi="Arial" w:cs="Arial"/>
          <w:i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que corresponden al_______ % del capital suscrito de la sociedad, </w:t>
      </w:r>
      <w:r>
        <w:rPr>
          <w:rFonts w:ascii="Arial" w:hAnsi="Arial" w:cs="Arial"/>
          <w:sz w:val="24"/>
          <w:szCs w:val="24"/>
          <w:lang w:val="es-CO"/>
        </w:rPr>
        <w:t xml:space="preserve">así </w:t>
      </w:r>
      <w:r w:rsidR="007B170D">
        <w:rPr>
          <w:rFonts w:ascii="Arial" w:hAnsi="Arial" w:cs="Arial"/>
          <w:sz w:val="24"/>
          <w:szCs w:val="24"/>
          <w:lang w:val="es-CO"/>
        </w:rPr>
        <w:t>su socio gestor</w:t>
      </w:r>
      <w:r>
        <w:rPr>
          <w:rFonts w:ascii="Arial" w:hAnsi="Arial" w:cs="Arial"/>
          <w:sz w:val="24"/>
          <w:szCs w:val="24"/>
          <w:lang w:val="es-CO"/>
        </w:rPr>
        <w:t xml:space="preserve">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los nombre de</w:t>
      </w:r>
      <w:r w:rsidR="007B170D">
        <w:rPr>
          <w:rFonts w:ascii="Arial" w:hAnsi="Arial" w:cs="Arial"/>
          <w:b/>
          <w:i/>
          <w:sz w:val="24"/>
          <w:szCs w:val="24"/>
          <w:lang w:val="es-CO"/>
        </w:rPr>
        <w:t>l gestor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)</w:t>
      </w:r>
      <w:r w:rsidRPr="001B6FEC">
        <w:rPr>
          <w:rFonts w:ascii="Arial" w:hAnsi="Arial" w:cs="Arial"/>
          <w:i/>
          <w:sz w:val="24"/>
          <w:szCs w:val="24"/>
          <w:lang w:val="es-CO"/>
        </w:rPr>
        <w:t>,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existiendo por tal motivo quórum para deliberar y decidir válidamente.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B6FEC" w:rsidRPr="00BA4397" w:rsidRDefault="001B6FEC" w:rsidP="001B6FEC">
      <w:pPr>
        <w:pStyle w:val="Prrafodelista"/>
        <w:numPr>
          <w:ilvl w:val="3"/>
          <w:numId w:val="4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lastRenderedPageBreak/>
        <w:t>Informe del liquidador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 xml:space="preserve">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 otra parte, informo que de 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, tal como se refleja en los estados financieros que más adelante se incorporan.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8C7787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 xml:space="preserve">Presentación del balance general al corte </w:t>
      </w:r>
      <w:r w:rsidR="00976630">
        <w:rPr>
          <w:rFonts w:ascii="Arial" w:hAnsi="Arial" w:cs="Arial"/>
          <w:b/>
          <w:sz w:val="24"/>
          <w:szCs w:val="24"/>
        </w:rPr>
        <w:t>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1B6FEC">
        <w:rPr>
          <w:rFonts w:ascii="Arial" w:hAnsi="Arial" w:cs="Arial"/>
          <w:sz w:val="24"/>
          <w:szCs w:val="24"/>
          <w:lang w:val="es-CO"/>
        </w:rPr>
        <w:t>), el cual f</w:t>
      </w:r>
      <w:r>
        <w:rPr>
          <w:rFonts w:ascii="Arial" w:hAnsi="Arial" w:cs="Arial"/>
          <w:sz w:val="24"/>
          <w:szCs w:val="24"/>
          <w:lang w:val="es-CO"/>
        </w:rPr>
        <w:t xml:space="preserve">ue evaluado por los asistentes. </w:t>
      </w:r>
      <w:r w:rsidRPr="001B6FEC">
        <w:rPr>
          <w:rFonts w:ascii="Arial" w:hAnsi="Arial" w:cs="Arial"/>
          <w:sz w:val="24"/>
          <w:szCs w:val="24"/>
          <w:lang w:val="es-CO"/>
        </w:rPr>
        <w:t>Este balance reposará, junto con sus anexos,</w:t>
      </w:r>
      <w:r>
        <w:rPr>
          <w:rFonts w:ascii="Arial" w:hAnsi="Arial" w:cs="Arial"/>
          <w:sz w:val="24"/>
          <w:szCs w:val="24"/>
          <w:lang w:val="es-CO"/>
        </w:rPr>
        <w:t xml:space="preserve"> en los archivos de la sociedad y es aprobado por </w:t>
      </w:r>
      <w:r w:rsidR="007B170D">
        <w:rPr>
          <w:rFonts w:ascii="Arial" w:hAnsi="Arial" w:cs="Arial"/>
          <w:sz w:val="24"/>
          <w:szCs w:val="24"/>
          <w:lang w:val="es-CO"/>
        </w:rPr>
        <w:t>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="00A4279D" w:rsidRPr="00A4279D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A4279D" w:rsidRPr="00A4279D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de los comanditarios.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</w:t>
      </w:r>
      <w:r w:rsidRPr="001B6FEC">
        <w:rPr>
          <w:rFonts w:ascii="Arial" w:hAnsi="Arial" w:cs="Arial"/>
          <w:sz w:val="24"/>
          <w:szCs w:val="24"/>
          <w:lang w:val="es-CO"/>
        </w:rPr>
        <w:t>actuacione</w:t>
      </w:r>
      <w:r>
        <w:rPr>
          <w:rFonts w:ascii="Arial" w:hAnsi="Arial" w:cs="Arial"/>
          <w:sz w:val="24"/>
          <w:szCs w:val="24"/>
          <w:lang w:val="es-CO"/>
        </w:rPr>
        <w:t xml:space="preserve">s adelantadas por el liquidador son aprobadas por </w:t>
      </w:r>
      <w:r w:rsidR="007B170D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="00A4279D" w:rsidRPr="00A4279D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A4279D" w:rsidRPr="00A4279D">
        <w:rPr>
          <w:rFonts w:ascii="Arial" w:hAnsi="Arial" w:cs="Arial"/>
          <w:sz w:val="24"/>
          <w:szCs w:val="24"/>
          <w:lang w:val="es-CO"/>
        </w:rPr>
        <w:t xml:space="preserve"> acciones </w:t>
      </w:r>
      <w:proofErr w:type="spellStart"/>
      <w:r w:rsidR="00A4279D" w:rsidRPr="00A4279D">
        <w:rPr>
          <w:rFonts w:ascii="Arial" w:hAnsi="Arial" w:cs="Arial"/>
          <w:sz w:val="24"/>
          <w:szCs w:val="24"/>
          <w:lang w:val="es-CO"/>
        </w:rPr>
        <w:t>suscritas</w:t>
      </w:r>
      <w:r w:rsidRPr="001B6FEC">
        <w:rPr>
          <w:rFonts w:ascii="Arial" w:hAnsi="Arial" w:cs="Arial"/>
          <w:sz w:val="24"/>
          <w:szCs w:val="24"/>
          <w:lang w:val="es-CO"/>
        </w:rPr>
        <w:t>de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 xml:space="preserve"> los comanditarios.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880E4D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Nombre de los accionistas y  sus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acciones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       </w:t>
      </w:r>
      <w:r w:rsidR="000F5F71">
        <w:rPr>
          <w:rFonts w:ascii="Arial" w:hAnsi="Arial" w:cs="Arial"/>
          <w:sz w:val="24"/>
          <w:szCs w:val="24"/>
        </w:rPr>
        <w:t xml:space="preserve">      ACCIONES SUSCRITAS</w:t>
      </w:r>
      <w:r w:rsidR="000F5F71">
        <w:rPr>
          <w:rFonts w:ascii="Arial" w:hAnsi="Arial" w:cs="Arial"/>
          <w:sz w:val="24"/>
          <w:szCs w:val="24"/>
        </w:rPr>
        <w:tab/>
        <w:t xml:space="preserve"> </w:t>
      </w:r>
      <w:r w:rsidR="000F5F71">
        <w:rPr>
          <w:rFonts w:ascii="Arial" w:hAnsi="Arial" w:cs="Arial"/>
          <w:sz w:val="24"/>
          <w:szCs w:val="24"/>
        </w:rPr>
        <w:tab/>
        <w:t xml:space="preserve"> </w:t>
      </w:r>
      <w:r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1B6FEC" w:rsidRPr="00233BB5" w:rsidRDefault="001B6FEC" w:rsidP="001B6FE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B52917" w:rsidRDefault="001B6FEC" w:rsidP="001B6FE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2917">
        <w:rPr>
          <w:rFonts w:ascii="Arial" w:hAnsi="Arial" w:cs="Arial"/>
          <w:b/>
          <w:sz w:val="24"/>
          <w:szCs w:val="24"/>
        </w:rPr>
        <w:lastRenderedPageBreak/>
        <w:t>Relación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activos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sociales</w:t>
      </w:r>
      <w:proofErr w:type="spellEnd"/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en liquidación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accionistas de_______________________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liquidación, a prorrata de su porcentaje de participación en el capital de la sociedad.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ACCIONISTA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</w:t>
      </w:r>
      <w:r w:rsidR="00A4279D">
        <w:rPr>
          <w:rFonts w:ascii="Arial" w:hAnsi="Arial" w:cs="Arial"/>
          <w:sz w:val="24"/>
          <w:szCs w:val="24"/>
          <w:lang w:val="es-CO"/>
        </w:rPr>
        <w:t xml:space="preserve"> 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%</w:t>
      </w:r>
      <w:r w:rsidR="00A4279D">
        <w:rPr>
          <w:rFonts w:ascii="Arial" w:hAnsi="Arial" w:cs="Arial"/>
          <w:sz w:val="24"/>
          <w:szCs w:val="24"/>
          <w:lang w:val="es-CO"/>
        </w:rPr>
        <w:t xml:space="preserve"> DEL REMANENTE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          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                                 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____________________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TOTAL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673188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Las adjudicaciones de los bienes antes descritos son aprobadas por </w:t>
      </w:r>
      <w:r w:rsidR="007B170D">
        <w:rPr>
          <w:rFonts w:ascii="Arial" w:hAnsi="Arial" w:cs="Arial"/>
          <w:sz w:val="24"/>
          <w:szCs w:val="24"/>
          <w:lang w:val="es-CO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="00A4279D" w:rsidRPr="00A4279D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A4279D" w:rsidRPr="00A4279D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A4279D">
        <w:rPr>
          <w:rFonts w:ascii="Arial" w:hAnsi="Arial" w:cs="Arial"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de los comanditarios.</w:t>
      </w:r>
      <w:r>
        <w:rPr>
          <w:rFonts w:ascii="Arial" w:hAnsi="Arial" w:cs="Arial"/>
          <w:sz w:val="24"/>
          <w:szCs w:val="24"/>
          <w:lang w:val="es-CO"/>
        </w:rPr>
        <w:t xml:space="preserve"> En consecuencia, </w:t>
      </w:r>
      <w:r w:rsidR="001B6FEC" w:rsidRPr="001B6FEC">
        <w:rPr>
          <w:rFonts w:ascii="Arial" w:hAnsi="Arial" w:cs="Arial"/>
          <w:sz w:val="24"/>
          <w:szCs w:val="24"/>
          <w:lang w:val="es-CO"/>
        </w:rPr>
        <w:t>se declaran en paz y salvo con la sociedad por todo concepto y dejan expresa constan</w:t>
      </w:r>
      <w:r w:rsidR="00976630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="001B6FEC" w:rsidRPr="001B6FEC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="001B6FEC"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="001B6FEC" w:rsidRPr="001B6FEC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="001B6FEC" w:rsidRPr="001B6FEC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="001B6FEC" w:rsidRPr="001B6FEC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4D47EA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>
        <w:rPr>
          <w:rFonts w:ascii="Arial" w:hAnsi="Arial" w:cs="Arial"/>
          <w:b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Representante Legal en caso de que no se haya nombrado liquidador)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La Asamblea General autorizó expresa e irrevocablemente, al liquidador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B6FEC" w:rsidRPr="001B6FEC" w:rsidRDefault="001B6FEC" w:rsidP="00673188">
      <w:pPr>
        <w:rPr>
          <w:rFonts w:ascii="Arial" w:hAnsi="Arial" w:cs="Arial"/>
          <w:sz w:val="24"/>
          <w:szCs w:val="24"/>
          <w:lang w:val="es-CO"/>
        </w:rPr>
      </w:pPr>
    </w:p>
    <w:p w:rsidR="001B6FEC" w:rsidRPr="00880E4D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DC6A07" w:rsidRDefault="00DC6A07" w:rsidP="00DC6A07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1B6FEC" w:rsidRPr="00DC6A07" w:rsidRDefault="001B6FEC" w:rsidP="001B6FE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 w:rsidRPr="0067318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</w:r>
      <w:proofErr w:type="spellStart"/>
      <w:r w:rsidRPr="006035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1B6FEC" w:rsidRPr="00D26CD9" w:rsidRDefault="001B6FEC" w:rsidP="001B6FEC">
      <w:pPr>
        <w:rPr>
          <w:rFonts w:ascii="Arial" w:hAnsi="Arial" w:cs="Arial"/>
          <w:sz w:val="24"/>
          <w:szCs w:val="24"/>
        </w:rPr>
      </w:pPr>
    </w:p>
    <w:p w:rsidR="001B6FEC" w:rsidRDefault="001B6FEC" w:rsidP="001B6FEC"/>
    <w:p w:rsidR="00E134A9" w:rsidRDefault="00F57042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2"/>
    <w:rsid w:val="000F5F71"/>
    <w:rsid w:val="001B6FEC"/>
    <w:rsid w:val="00343CB2"/>
    <w:rsid w:val="00616AEB"/>
    <w:rsid w:val="00673188"/>
    <w:rsid w:val="007B170D"/>
    <w:rsid w:val="00800849"/>
    <w:rsid w:val="00976630"/>
    <w:rsid w:val="00A4279D"/>
    <w:rsid w:val="00B500D2"/>
    <w:rsid w:val="00B66015"/>
    <w:rsid w:val="00C637B8"/>
    <w:rsid w:val="00DC6A07"/>
    <w:rsid w:val="00F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A63AAE-C42D-49C0-AF26-C7677302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CB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43C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43C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3C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CB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3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1B6FEC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B6FEC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6</cp:revision>
  <dcterms:created xsi:type="dcterms:W3CDTF">2016-05-23T19:23:00Z</dcterms:created>
  <dcterms:modified xsi:type="dcterms:W3CDTF">2017-09-08T15:51:00Z</dcterms:modified>
</cp:coreProperties>
</file>