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627216083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627216083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054474864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1054474864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662875614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1662875614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670586245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670586245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678450959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EC048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678450959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2085976842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2085976842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534594694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534594694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907106984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907106984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246504083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246504083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631404795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631404795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5407C5">
        <w:rPr>
          <w:rFonts w:ascii="Arial" w:hAnsi="Arial" w:cs="Arial"/>
          <w:sz w:val="24"/>
          <w:szCs w:val="24"/>
          <w:lang w:val="es-MX"/>
        </w:rPr>
        <w:t>de la disolución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5407C5" w:rsidRPr="00FC529F" w:rsidRDefault="005407C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Nombramiento de</w:t>
      </w:r>
      <w:r w:rsidR="003A405F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 liquidador</w:t>
      </w:r>
      <w:r w:rsidR="00712420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712420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="00BD2FD5" w:rsidRPr="00FC529F">
        <w:rPr>
          <w:rFonts w:ascii="Arial" w:hAnsi="Arial" w:cs="Arial"/>
          <w:sz w:val="24"/>
          <w:szCs w:val="24"/>
          <w:lang w:val="es-MX"/>
        </w:rPr>
        <w:t>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307764285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307764285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763130721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763130721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154418146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54418146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767308550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767308550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859853770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859853770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29678786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296787865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 w:rsidR="00B363CA"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 w:rsidR="00B363CA"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 w:rsidR="00FC529F">
        <w:rPr>
          <w:rFonts w:ascii="Arial" w:hAnsi="Arial" w:cs="Arial"/>
          <w:sz w:val="24"/>
          <w:szCs w:val="24"/>
          <w:lang w:val="es-MX"/>
        </w:rPr>
        <w:t xml:space="preserve"> </w:t>
      </w:r>
      <w:permStart w:id="2102425337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asociados, fundadores o miembros hábiles y activos que asistieron a la reunión</w:t>
      </w:r>
      <w:permEnd w:id="2102425337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 w:rsidR="00FE55CB"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="00FE55CB" w:rsidRPr="00DC5A36">
        <w:rPr>
          <w:rFonts w:ascii="Arial" w:hAnsi="Arial" w:cs="Arial"/>
          <w:sz w:val="24"/>
          <w:szCs w:val="24"/>
          <w:lang w:val="es-MX"/>
        </w:rPr>
        <w:t>de</w:t>
      </w:r>
      <w:r w:rsidR="00FE55CB"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190479471" w:edGrp="everyone"/>
      <w:r w:rsidR="00FE55CB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E55CB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número asociados, fundadores o miembros hábiles y activos </w:t>
      </w:r>
      <w:r w:rsidR="00B363CA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1190479471"/>
      <w:r w:rsidR="00FE55CB"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712420">
        <w:rPr>
          <w:rFonts w:ascii="Arial" w:hAnsi="Arial" w:cs="Arial"/>
          <w:b/>
          <w:sz w:val="24"/>
          <w:szCs w:val="24"/>
          <w:lang w:val="es-MX"/>
        </w:rPr>
        <w:t>de la disolución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FC7429" w:rsidRDefault="00712420" w:rsidP="00FC74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12420">
        <w:rPr>
          <w:rFonts w:ascii="Arial" w:hAnsi="Arial" w:cs="Arial"/>
          <w:sz w:val="24"/>
          <w:szCs w:val="24"/>
          <w:lang w:val="es-MX"/>
        </w:rPr>
        <w:t xml:space="preserve">El </w:t>
      </w:r>
      <w:r>
        <w:rPr>
          <w:rFonts w:ascii="Arial" w:hAnsi="Arial" w:cs="Arial"/>
          <w:sz w:val="24"/>
          <w:szCs w:val="24"/>
          <w:lang w:val="es-MX"/>
        </w:rPr>
        <w:t>presidente de la reunión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informa a los </w:t>
      </w:r>
      <w:r>
        <w:rPr>
          <w:rFonts w:ascii="Arial" w:hAnsi="Arial" w:cs="Arial"/>
          <w:sz w:val="24"/>
          <w:szCs w:val="24"/>
          <w:lang w:val="es-MX"/>
        </w:rPr>
        <w:t>miembros de la asamblea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que </w:t>
      </w:r>
      <w:r>
        <w:rPr>
          <w:rFonts w:ascii="Arial" w:hAnsi="Arial" w:cs="Arial"/>
          <w:sz w:val="24"/>
          <w:szCs w:val="24"/>
          <w:lang w:val="es-MX"/>
        </w:rPr>
        <w:t xml:space="preserve">la entidad </w:t>
      </w:r>
      <w:r w:rsidRPr="00712420">
        <w:rPr>
          <w:rFonts w:ascii="Arial" w:hAnsi="Arial" w:cs="Arial"/>
          <w:sz w:val="24"/>
          <w:szCs w:val="24"/>
          <w:lang w:val="es-MX"/>
        </w:rPr>
        <w:t>se encuentra inmersa en una de las causales de disolución establecidas</w:t>
      </w:r>
      <w:r>
        <w:rPr>
          <w:rFonts w:ascii="Arial" w:hAnsi="Arial" w:cs="Arial"/>
          <w:sz w:val="24"/>
          <w:szCs w:val="24"/>
          <w:lang w:val="es-MX"/>
        </w:rPr>
        <w:t xml:space="preserve"> en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</w:t>
      </w:r>
      <w:permStart w:id="1036088369" w:edGrp="everyone"/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si la causal de disolución está establecida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“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 los estatutos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”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o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“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 la le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y”</w:t>
      </w:r>
      <w:permEnd w:id="1036088369"/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y por lo tanto propone </w:t>
      </w:r>
      <w:r>
        <w:rPr>
          <w:rFonts w:ascii="Arial" w:hAnsi="Arial" w:cs="Arial"/>
          <w:sz w:val="24"/>
          <w:szCs w:val="24"/>
          <w:lang w:val="es-MX"/>
        </w:rPr>
        <w:t xml:space="preserve">que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sea declarada disuelta y en estado de liquidación. </w:t>
      </w:r>
    </w:p>
    <w:p w:rsidR="00FC7429" w:rsidRDefault="00FC7429" w:rsidP="00FC74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C7429" w:rsidRPr="00723778" w:rsidRDefault="00FC7429" w:rsidP="00FC7429">
      <w:pPr>
        <w:spacing w:after="0" w:line="360" w:lineRule="auto"/>
        <w:jc w:val="both"/>
        <w:rPr>
          <w:rFonts w:cs="Arial"/>
          <w:b/>
          <w:szCs w:val="24"/>
        </w:rPr>
      </w:pPr>
      <w:r w:rsidRPr="00FC7429">
        <w:rPr>
          <w:rFonts w:ascii="Arial" w:hAnsi="Arial" w:cs="Arial"/>
          <w:sz w:val="24"/>
          <w:szCs w:val="24"/>
          <w:lang w:val="es-MX"/>
        </w:rPr>
        <w:t>Se somete a consideración la anterior proposición, la cual es aprobada por el</w:t>
      </w:r>
      <w:r w:rsidRPr="00723778">
        <w:rPr>
          <w:rFonts w:ascii="Arial" w:hAnsi="Arial" w:cs="Arial"/>
          <w:b/>
          <w:sz w:val="24"/>
          <w:szCs w:val="24"/>
        </w:rPr>
        <w:t xml:space="preserve"> </w:t>
      </w:r>
      <w:permStart w:id="713836609" w:edGrp="everyone"/>
      <w:r w:rsidRPr="00FC7429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en números, el porcentaje de miembros que aprobaron la decisión</w:t>
      </w:r>
      <w:permEnd w:id="713836609"/>
      <w:r w:rsidRPr="00723778">
        <w:rPr>
          <w:rFonts w:ascii="Arial" w:hAnsi="Arial" w:cs="Arial"/>
          <w:b/>
          <w:sz w:val="24"/>
          <w:szCs w:val="24"/>
        </w:rPr>
        <w:t xml:space="preserve">  </w:t>
      </w:r>
      <w:r w:rsidRPr="00FC7429">
        <w:rPr>
          <w:rFonts w:ascii="Arial" w:hAnsi="Arial" w:cs="Arial"/>
          <w:sz w:val="24"/>
          <w:szCs w:val="24"/>
          <w:lang w:val="es-MX"/>
        </w:rPr>
        <w:t>por ciento de los miembros que integran la asamblea.</w:t>
      </w:r>
    </w:p>
    <w:p w:rsidR="00BD2FD5" w:rsidRPr="00FC7429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3A405F" w:rsidRPr="00590A57" w:rsidRDefault="003A405F" w:rsidP="003A40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4</w:t>
      </w: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>
        <w:rPr>
          <w:rFonts w:ascii="Arial" w:hAnsi="Arial" w:cs="Arial"/>
          <w:b/>
          <w:sz w:val="24"/>
          <w:szCs w:val="24"/>
          <w:lang w:val="es-MX"/>
        </w:rPr>
        <w:t>Nombramiento del liquidador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>el nombramiento de la siguiente persona para el cargo de liquidador:</w:t>
      </w:r>
    </w:p>
    <w:p w:rsidR="003A405F" w:rsidRDefault="003A405F" w:rsidP="003A405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3A405F" w:rsidRPr="004D7D28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960408388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960408388"/>
    </w:p>
    <w:p w:rsidR="003A405F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1999267963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1999267963"/>
    </w:p>
    <w:p w:rsidR="003A405F" w:rsidRPr="004D7D28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80502239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80502239"/>
    </w:p>
    <w:p w:rsidR="003A405F" w:rsidRDefault="003A405F" w:rsidP="003A405F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444955933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 (D/M/A) de expedición de la cédula de ciudadanía</w:t>
      </w:r>
      <w:permEnd w:id="1444955933"/>
    </w:p>
    <w:p w:rsidR="00FC7429" w:rsidRDefault="00FC7429" w:rsidP="00FC74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C7429" w:rsidRDefault="00FC7429" w:rsidP="00FC74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7429">
        <w:rPr>
          <w:rFonts w:ascii="Arial" w:hAnsi="Arial" w:cs="Arial"/>
          <w:sz w:val="24"/>
          <w:szCs w:val="24"/>
          <w:lang w:val="es-MX"/>
        </w:rPr>
        <w:t>Se somete a consideración la anterior proposición, la cual es aprobada por el</w:t>
      </w:r>
      <w:r w:rsidRPr="00723778">
        <w:rPr>
          <w:rFonts w:ascii="Arial" w:hAnsi="Arial" w:cs="Arial"/>
          <w:b/>
          <w:sz w:val="24"/>
          <w:szCs w:val="24"/>
        </w:rPr>
        <w:t xml:space="preserve"> </w:t>
      </w:r>
      <w:permStart w:id="1059866499" w:edGrp="everyone"/>
      <w:r w:rsidRPr="00FC7429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en números, el porcentaje de miembros que aprobaron la decisión</w:t>
      </w:r>
      <w:permEnd w:id="1059866499"/>
      <w:r w:rsidRPr="00723778">
        <w:rPr>
          <w:rFonts w:ascii="Arial" w:hAnsi="Arial" w:cs="Arial"/>
          <w:b/>
          <w:sz w:val="24"/>
          <w:szCs w:val="24"/>
        </w:rPr>
        <w:t xml:space="preserve">  </w:t>
      </w:r>
      <w:r w:rsidRPr="00FC7429">
        <w:rPr>
          <w:rFonts w:ascii="Arial" w:hAnsi="Arial" w:cs="Arial"/>
          <w:sz w:val="24"/>
          <w:szCs w:val="24"/>
          <w:lang w:val="es-MX"/>
        </w:rPr>
        <w:t>por ciento de los miembros que integran la asamblea.</w:t>
      </w:r>
    </w:p>
    <w:p w:rsidR="00422613" w:rsidRDefault="00422613" w:rsidP="00FC74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22613" w:rsidRDefault="00422613" w:rsidP="00422613">
      <w:pPr>
        <w:pStyle w:val="Textoindependiente2"/>
        <w:spacing w:line="360" w:lineRule="auto"/>
        <w:rPr>
          <w:rFonts w:cs="Arial"/>
          <w:szCs w:val="24"/>
        </w:rPr>
      </w:pPr>
      <w:permStart w:id="803693315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803693315"/>
    </w:p>
    <w:p w:rsidR="007C0197" w:rsidRDefault="007C0197" w:rsidP="00EB2E7F">
      <w:pPr>
        <w:pStyle w:val="Textoindependiente2"/>
        <w:spacing w:line="360" w:lineRule="auto"/>
        <w:rPr>
          <w:rFonts w:cs="Arial"/>
          <w:szCs w:val="24"/>
        </w:rPr>
      </w:pPr>
      <w:bookmarkStart w:id="0" w:name="_GoBack"/>
      <w:bookmarkEnd w:id="0"/>
    </w:p>
    <w:p w:rsidR="003A405F" w:rsidRPr="00CA6154" w:rsidRDefault="003A405F" w:rsidP="003A40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154">
        <w:rPr>
          <w:rFonts w:ascii="Arial" w:hAnsi="Arial" w:cs="Arial"/>
          <w:sz w:val="24"/>
          <w:szCs w:val="24"/>
        </w:rPr>
        <w:t>Igualmente, se aprobó</w:t>
      </w:r>
      <w:r>
        <w:rPr>
          <w:rFonts w:ascii="Arial" w:hAnsi="Arial" w:cs="Arial"/>
          <w:sz w:val="24"/>
          <w:szCs w:val="24"/>
        </w:rPr>
        <w:t xml:space="preserve"> </w:t>
      </w:r>
      <w:r w:rsidRPr="00CA6154">
        <w:rPr>
          <w:rFonts w:ascii="Arial" w:hAnsi="Arial" w:cs="Arial"/>
          <w:sz w:val="24"/>
          <w:szCs w:val="24"/>
        </w:rPr>
        <w:t>que el liquidador quede autorizado desde ahora para cumplir con todos los trasmites inherentes al proceso liquidatorio, pudiendo para el efecto, suscribir todos los documentos públicos y privados pertinentes.</w:t>
      </w:r>
    </w:p>
    <w:p w:rsidR="003A405F" w:rsidRPr="003A405F" w:rsidRDefault="003A405F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5A6C2B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4626F1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23248118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el cual fue nombrado en el punto No. 1 de la presente acta</w:t>
      </w:r>
      <w:permEnd w:id="1232481187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78075985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lastRenderedPageBreak/>
        <w:t xml:space="preserve">Indique aquí el nombre del secretario de la reunión, el cual  fue nombrado en el punto No. 1 de la presente acta </w:t>
      </w:r>
      <w:permEnd w:id="780759852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D2FD5" w:rsidRPr="0007231D" w:rsidRDefault="004626F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5C" w:rsidRDefault="000E6A5C">
      <w:pPr>
        <w:spacing w:after="0" w:line="240" w:lineRule="auto"/>
      </w:pPr>
      <w:r>
        <w:separator/>
      </w:r>
    </w:p>
  </w:endnote>
  <w:endnote w:type="continuationSeparator" w:id="0">
    <w:p w:rsidR="000E6A5C" w:rsidRDefault="000E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C36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C36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C3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5C" w:rsidRDefault="000E6A5C">
      <w:pPr>
        <w:spacing w:after="0" w:line="240" w:lineRule="auto"/>
      </w:pPr>
      <w:r>
        <w:separator/>
      </w:r>
    </w:p>
  </w:footnote>
  <w:footnote w:type="continuationSeparator" w:id="0">
    <w:p w:rsidR="000E6A5C" w:rsidRDefault="000E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C36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C36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0C3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42203798"/>
    <w:lvl w:ilvl="0" w:tplc="FDB6E0A8">
      <w:start w:val="5"/>
      <w:numFmt w:val="decimal"/>
      <w:lvlText w:val="%1."/>
      <w:lvlJc w:val="left"/>
      <w:pPr>
        <w:ind w:left="720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5FliU4/WTiOLV5ZSO/TNk7Ww5A=" w:salt="/wEZtJgW95CFsD61D+U/x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0E6A5C"/>
    <w:rsid w:val="00100AA0"/>
    <w:rsid w:val="001308B0"/>
    <w:rsid w:val="001319EC"/>
    <w:rsid w:val="001346F6"/>
    <w:rsid w:val="0014379C"/>
    <w:rsid w:val="001642ED"/>
    <w:rsid w:val="001B2B71"/>
    <w:rsid w:val="001B37D3"/>
    <w:rsid w:val="001C1A3B"/>
    <w:rsid w:val="002058B7"/>
    <w:rsid w:val="0021524D"/>
    <w:rsid w:val="00244268"/>
    <w:rsid w:val="00250C89"/>
    <w:rsid w:val="00251A06"/>
    <w:rsid w:val="00270D14"/>
    <w:rsid w:val="00273E02"/>
    <w:rsid w:val="00274022"/>
    <w:rsid w:val="002C69BB"/>
    <w:rsid w:val="002F7F88"/>
    <w:rsid w:val="0030705D"/>
    <w:rsid w:val="00317300"/>
    <w:rsid w:val="00347539"/>
    <w:rsid w:val="003547D6"/>
    <w:rsid w:val="0035646F"/>
    <w:rsid w:val="0036561D"/>
    <w:rsid w:val="00385897"/>
    <w:rsid w:val="003A16AB"/>
    <w:rsid w:val="003A405F"/>
    <w:rsid w:val="003A6045"/>
    <w:rsid w:val="003D243B"/>
    <w:rsid w:val="003E14A2"/>
    <w:rsid w:val="00421D0A"/>
    <w:rsid w:val="00422613"/>
    <w:rsid w:val="00445974"/>
    <w:rsid w:val="0045366B"/>
    <w:rsid w:val="004575DA"/>
    <w:rsid w:val="004626F1"/>
    <w:rsid w:val="004B61E7"/>
    <w:rsid w:val="004C5FE3"/>
    <w:rsid w:val="004D7D28"/>
    <w:rsid w:val="004E0DB5"/>
    <w:rsid w:val="004F2D96"/>
    <w:rsid w:val="00522242"/>
    <w:rsid w:val="005407C5"/>
    <w:rsid w:val="00552DCC"/>
    <w:rsid w:val="0055410F"/>
    <w:rsid w:val="00554F45"/>
    <w:rsid w:val="00582AAA"/>
    <w:rsid w:val="0059320F"/>
    <w:rsid w:val="005A4A76"/>
    <w:rsid w:val="005A6C2B"/>
    <w:rsid w:val="005E52A6"/>
    <w:rsid w:val="006171C8"/>
    <w:rsid w:val="00634D12"/>
    <w:rsid w:val="00656721"/>
    <w:rsid w:val="00661F61"/>
    <w:rsid w:val="00696DDB"/>
    <w:rsid w:val="006A6489"/>
    <w:rsid w:val="006C7693"/>
    <w:rsid w:val="006D0D87"/>
    <w:rsid w:val="006F05E6"/>
    <w:rsid w:val="007049C2"/>
    <w:rsid w:val="00707802"/>
    <w:rsid w:val="00712420"/>
    <w:rsid w:val="0075565B"/>
    <w:rsid w:val="007855C3"/>
    <w:rsid w:val="007868A3"/>
    <w:rsid w:val="00795BA9"/>
    <w:rsid w:val="007C0197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D2AC5"/>
    <w:rsid w:val="009E13C0"/>
    <w:rsid w:val="00A04C7A"/>
    <w:rsid w:val="00A06F73"/>
    <w:rsid w:val="00A12BDC"/>
    <w:rsid w:val="00A13BE1"/>
    <w:rsid w:val="00A4031B"/>
    <w:rsid w:val="00A46B41"/>
    <w:rsid w:val="00A55F17"/>
    <w:rsid w:val="00A6186C"/>
    <w:rsid w:val="00A73AED"/>
    <w:rsid w:val="00A93885"/>
    <w:rsid w:val="00AA6211"/>
    <w:rsid w:val="00AB3372"/>
    <w:rsid w:val="00AD75FA"/>
    <w:rsid w:val="00AE4E39"/>
    <w:rsid w:val="00B1333E"/>
    <w:rsid w:val="00B3092C"/>
    <w:rsid w:val="00B349A0"/>
    <w:rsid w:val="00B362D2"/>
    <w:rsid w:val="00B363CA"/>
    <w:rsid w:val="00B750BF"/>
    <w:rsid w:val="00B83991"/>
    <w:rsid w:val="00B93F90"/>
    <w:rsid w:val="00B95760"/>
    <w:rsid w:val="00BA4488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5F80"/>
    <w:rsid w:val="00CE6A40"/>
    <w:rsid w:val="00D11AB6"/>
    <w:rsid w:val="00D21367"/>
    <w:rsid w:val="00D4459C"/>
    <w:rsid w:val="00D458B5"/>
    <w:rsid w:val="00D7431C"/>
    <w:rsid w:val="00DB68A8"/>
    <w:rsid w:val="00DC25A4"/>
    <w:rsid w:val="00DC5A36"/>
    <w:rsid w:val="00E16C21"/>
    <w:rsid w:val="00E23085"/>
    <w:rsid w:val="00E24109"/>
    <w:rsid w:val="00E3649A"/>
    <w:rsid w:val="00E5037E"/>
    <w:rsid w:val="00E53F76"/>
    <w:rsid w:val="00E55BAC"/>
    <w:rsid w:val="00E84BE0"/>
    <w:rsid w:val="00EB2A41"/>
    <w:rsid w:val="00EB2E7F"/>
    <w:rsid w:val="00EC048F"/>
    <w:rsid w:val="00EE7982"/>
    <w:rsid w:val="00EF0280"/>
    <w:rsid w:val="00F11F73"/>
    <w:rsid w:val="00F3662D"/>
    <w:rsid w:val="00F525CC"/>
    <w:rsid w:val="00F679C0"/>
    <w:rsid w:val="00FA0305"/>
    <w:rsid w:val="00FC529F"/>
    <w:rsid w:val="00FC7429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655</Words>
  <Characters>3604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Abogado Jornada CAE2</cp:lastModifiedBy>
  <cp:revision>21</cp:revision>
  <dcterms:created xsi:type="dcterms:W3CDTF">2016-09-19T14:25:00Z</dcterms:created>
  <dcterms:modified xsi:type="dcterms:W3CDTF">2016-10-18T18:40:00Z</dcterms:modified>
</cp:coreProperties>
</file>