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CED3" w14:textId="73773A44" w:rsidR="000316DF" w:rsidRPr="0003195A" w:rsidRDefault="002A4FAF" w:rsidP="009036ED">
      <w:pPr>
        <w:pStyle w:val="Sinespaciado"/>
        <w:jc w:val="center"/>
        <w:rPr>
          <w:rFonts w:ascii="Arial" w:hAnsi="Arial" w:cs="Arial"/>
          <w:b/>
          <w:szCs w:val="24"/>
        </w:rPr>
      </w:pPr>
      <w:r w:rsidRPr="0003195A">
        <w:rPr>
          <w:rFonts w:ascii="Arial" w:hAnsi="Arial" w:cs="Arial"/>
          <w:b/>
          <w:szCs w:val="24"/>
        </w:rPr>
        <w:t>ACTA</w:t>
      </w:r>
      <w:r w:rsidR="006509D2" w:rsidRPr="0003195A">
        <w:rPr>
          <w:rFonts w:ascii="Arial" w:hAnsi="Arial" w:cs="Arial"/>
          <w:b/>
          <w:szCs w:val="24"/>
        </w:rPr>
        <w:t xml:space="preserve"> </w:t>
      </w:r>
      <w:r w:rsidRPr="0003195A">
        <w:rPr>
          <w:rFonts w:ascii="Arial" w:hAnsi="Arial" w:cs="Arial"/>
          <w:b/>
          <w:szCs w:val="24"/>
        </w:rPr>
        <w:t>DE COMPROMISO DE PARTICIPACIÓN</w:t>
      </w:r>
    </w:p>
    <w:p w14:paraId="69B9991F" w14:textId="7CC0F389" w:rsidR="00D6309A" w:rsidRDefault="00C50A13" w:rsidP="00881AA1">
      <w:pPr>
        <w:spacing w:after="0"/>
        <w:ind w:left="-142" w:right="-93"/>
        <w:jc w:val="center"/>
        <w:rPr>
          <w:rFonts w:ascii="Arial" w:hAnsi="Arial" w:cs="Arial"/>
          <w:b/>
          <w:szCs w:val="24"/>
        </w:rPr>
      </w:pPr>
      <w:r>
        <w:rPr>
          <w:rFonts w:ascii="Arial" w:hAnsi="Arial" w:cs="Arial"/>
          <w:b/>
          <w:szCs w:val="24"/>
        </w:rPr>
        <w:t xml:space="preserve">PROYECTO RETO </w:t>
      </w:r>
      <w:proofErr w:type="gramStart"/>
      <w:r>
        <w:rPr>
          <w:rFonts w:ascii="Arial" w:hAnsi="Arial" w:cs="Arial"/>
          <w:b/>
          <w:szCs w:val="24"/>
        </w:rPr>
        <w:t>CLUSTER</w:t>
      </w:r>
      <w:proofErr w:type="gramEnd"/>
      <w:r>
        <w:rPr>
          <w:rFonts w:ascii="Arial" w:hAnsi="Arial" w:cs="Arial"/>
          <w:b/>
          <w:szCs w:val="24"/>
        </w:rPr>
        <w:t xml:space="preserve"> HÁBITAT URBANO</w:t>
      </w:r>
    </w:p>
    <w:p w14:paraId="731CD243" w14:textId="77777777" w:rsidR="00632FF4" w:rsidRDefault="00632FF4" w:rsidP="00881AA1">
      <w:pPr>
        <w:spacing w:after="0"/>
        <w:ind w:left="-142" w:right="-93"/>
        <w:jc w:val="center"/>
        <w:rPr>
          <w:rFonts w:ascii="Arial" w:hAnsi="Arial" w:cs="Arial"/>
          <w:b/>
          <w:szCs w:val="24"/>
        </w:rPr>
      </w:pPr>
    </w:p>
    <w:p w14:paraId="462BB82E" w14:textId="6A8C80F4" w:rsidR="00F536A4" w:rsidRPr="00FB7215" w:rsidRDefault="00D6309A" w:rsidP="00441834">
      <w:pPr>
        <w:spacing w:after="0"/>
        <w:ind w:left="-142" w:right="-93"/>
        <w:jc w:val="both"/>
        <w:rPr>
          <w:rFonts w:ascii="Arial" w:hAnsi="Arial" w:cs="Arial"/>
          <w:szCs w:val="24"/>
        </w:rPr>
      </w:pPr>
      <w:r>
        <w:rPr>
          <w:rFonts w:ascii="Arial" w:hAnsi="Arial" w:cs="Arial"/>
          <w:szCs w:val="24"/>
        </w:rPr>
        <w:t xml:space="preserve">Yo </w:t>
      </w:r>
      <w:r w:rsidR="000316DF" w:rsidRPr="00FB7215">
        <w:rPr>
          <w:rFonts w:ascii="Arial" w:hAnsi="Arial" w:cs="Arial"/>
          <w:szCs w:val="24"/>
        </w:rPr>
        <w:t xml:space="preserve">______________________________________________, </w:t>
      </w:r>
      <w:r w:rsidR="008C1EB8" w:rsidRPr="00FB7215">
        <w:rPr>
          <w:rFonts w:ascii="Arial" w:hAnsi="Arial" w:cs="Arial"/>
          <w:szCs w:val="24"/>
        </w:rPr>
        <w:t xml:space="preserve">mayor de edad, </w:t>
      </w:r>
      <w:r w:rsidR="00441834">
        <w:rPr>
          <w:rFonts w:ascii="Arial" w:hAnsi="Arial" w:cs="Arial"/>
          <w:szCs w:val="24"/>
        </w:rPr>
        <w:t>quien se identifica</w:t>
      </w:r>
      <w:r w:rsidR="000316DF" w:rsidRPr="00FB7215">
        <w:rPr>
          <w:rFonts w:ascii="Arial" w:hAnsi="Arial" w:cs="Arial"/>
          <w:szCs w:val="24"/>
        </w:rPr>
        <w:t xml:space="preserve"> con la </w:t>
      </w:r>
      <w:r w:rsidR="008C1EB8" w:rsidRPr="00FB7215">
        <w:rPr>
          <w:rFonts w:ascii="Arial" w:hAnsi="Arial" w:cs="Arial"/>
          <w:szCs w:val="24"/>
        </w:rPr>
        <w:t>cédula de ciudadanía número</w:t>
      </w:r>
      <w:r w:rsidR="000316DF" w:rsidRPr="00FB7215">
        <w:rPr>
          <w:rFonts w:ascii="Arial" w:hAnsi="Arial" w:cs="Arial"/>
          <w:szCs w:val="24"/>
        </w:rPr>
        <w:t xml:space="preserve"> _________________ </w:t>
      </w:r>
      <w:r w:rsidR="008C1EB8" w:rsidRPr="00FB7215">
        <w:rPr>
          <w:rFonts w:ascii="Arial" w:hAnsi="Arial" w:cs="Arial"/>
          <w:szCs w:val="24"/>
        </w:rPr>
        <w:t xml:space="preserve">expedida en </w:t>
      </w:r>
      <w:r w:rsidR="000316DF" w:rsidRPr="00FB7215">
        <w:rPr>
          <w:rFonts w:ascii="Arial" w:hAnsi="Arial" w:cs="Arial"/>
          <w:szCs w:val="24"/>
        </w:rPr>
        <w:t xml:space="preserve">_________________ actuando como </w:t>
      </w:r>
      <w:r w:rsidR="008C1EB8" w:rsidRPr="00FB7215">
        <w:rPr>
          <w:rFonts w:ascii="Arial" w:hAnsi="Arial" w:cs="Arial"/>
          <w:szCs w:val="24"/>
        </w:rPr>
        <w:t xml:space="preserve">representante legal </w:t>
      </w:r>
      <w:r w:rsidR="000316DF" w:rsidRPr="00FB7215">
        <w:rPr>
          <w:rFonts w:ascii="Arial" w:hAnsi="Arial" w:cs="Arial"/>
          <w:szCs w:val="24"/>
        </w:rPr>
        <w:t xml:space="preserve">de </w:t>
      </w:r>
      <w:r w:rsidR="00F536A4" w:rsidRPr="00FB7215">
        <w:rPr>
          <w:rFonts w:ascii="Arial" w:hAnsi="Arial" w:cs="Arial"/>
          <w:szCs w:val="24"/>
        </w:rPr>
        <w:t xml:space="preserve">la sociedad </w:t>
      </w:r>
      <w:r w:rsidR="000316DF" w:rsidRPr="00FB7215">
        <w:rPr>
          <w:rFonts w:ascii="Arial" w:hAnsi="Arial" w:cs="Arial"/>
          <w:szCs w:val="24"/>
        </w:rPr>
        <w:t>___________</w:t>
      </w:r>
      <w:r w:rsidR="00147AD9" w:rsidRPr="00FB7215">
        <w:rPr>
          <w:rFonts w:ascii="Arial" w:hAnsi="Arial" w:cs="Arial"/>
          <w:szCs w:val="24"/>
        </w:rPr>
        <w:t xml:space="preserve">_____________________________, </w:t>
      </w:r>
      <w:r w:rsidR="00F536A4" w:rsidRPr="00FB7215">
        <w:rPr>
          <w:rFonts w:ascii="Arial" w:hAnsi="Arial" w:cs="Arial"/>
          <w:szCs w:val="24"/>
        </w:rPr>
        <w:t xml:space="preserve">identificada con NIT. ____________, domiciliada en la ciudad de ___________, en adelante </w:t>
      </w:r>
      <w:r w:rsidR="00BA2ECF" w:rsidRPr="00FB7215">
        <w:rPr>
          <w:rFonts w:ascii="Arial" w:hAnsi="Arial" w:cs="Arial"/>
          <w:szCs w:val="24"/>
        </w:rPr>
        <w:t>la</w:t>
      </w:r>
      <w:r w:rsidR="00F536A4" w:rsidRPr="00FB7215">
        <w:rPr>
          <w:rFonts w:ascii="Arial" w:hAnsi="Arial" w:cs="Arial"/>
          <w:szCs w:val="24"/>
        </w:rPr>
        <w:t xml:space="preserve"> </w:t>
      </w:r>
      <w:r w:rsidR="00BA2ECF" w:rsidRPr="006A038B">
        <w:rPr>
          <w:rFonts w:ascii="Arial" w:hAnsi="Arial" w:cs="Arial"/>
          <w:szCs w:val="24"/>
        </w:rPr>
        <w:t>Empresa</w:t>
      </w:r>
      <w:r w:rsidR="006A038B">
        <w:rPr>
          <w:rFonts w:ascii="Arial" w:hAnsi="Arial" w:cs="Arial"/>
          <w:szCs w:val="24"/>
        </w:rPr>
        <w:t>.</w:t>
      </w:r>
    </w:p>
    <w:p w14:paraId="1645A490" w14:textId="77777777" w:rsidR="002C12A7" w:rsidRPr="00FB7215" w:rsidRDefault="002C12A7" w:rsidP="00441834">
      <w:pPr>
        <w:spacing w:after="0"/>
        <w:ind w:left="-142" w:right="-93"/>
        <w:jc w:val="both"/>
        <w:rPr>
          <w:rFonts w:ascii="Arial" w:hAnsi="Arial" w:cs="Arial"/>
          <w:szCs w:val="24"/>
        </w:rPr>
      </w:pPr>
    </w:p>
    <w:p w14:paraId="08C6F8B7" w14:textId="77777777" w:rsidR="002C12A7" w:rsidRPr="00FB7215" w:rsidRDefault="00F536A4" w:rsidP="00441834">
      <w:pPr>
        <w:spacing w:after="0"/>
        <w:ind w:left="-142" w:right="-93"/>
        <w:jc w:val="both"/>
        <w:rPr>
          <w:rFonts w:ascii="Arial" w:hAnsi="Arial" w:cs="Arial"/>
          <w:szCs w:val="24"/>
        </w:rPr>
      </w:pPr>
      <w:r w:rsidRPr="00FB7215">
        <w:rPr>
          <w:rFonts w:ascii="Arial" w:hAnsi="Arial" w:cs="Arial"/>
          <w:szCs w:val="24"/>
        </w:rPr>
        <w:t>Suscribo la presente ACTA DE COMPROMISO</w:t>
      </w:r>
      <w:r w:rsidR="002C12A7" w:rsidRPr="00FB7215">
        <w:rPr>
          <w:rFonts w:ascii="Arial" w:hAnsi="Arial" w:cs="Arial"/>
          <w:szCs w:val="24"/>
        </w:rPr>
        <w:t>, previa las siguientes:</w:t>
      </w:r>
    </w:p>
    <w:p w14:paraId="54403422" w14:textId="77777777" w:rsidR="002C12A7" w:rsidRPr="00FB7215" w:rsidRDefault="002C12A7" w:rsidP="00441834">
      <w:pPr>
        <w:spacing w:after="0"/>
        <w:ind w:left="-142" w:right="-93"/>
        <w:jc w:val="both"/>
        <w:rPr>
          <w:rFonts w:ascii="Arial" w:hAnsi="Arial" w:cs="Arial"/>
          <w:b/>
          <w:szCs w:val="24"/>
        </w:rPr>
      </w:pPr>
    </w:p>
    <w:p w14:paraId="3E1CEA46" w14:textId="77777777" w:rsidR="002C12A7" w:rsidRPr="00FB7215" w:rsidRDefault="002C12A7" w:rsidP="00441834">
      <w:pPr>
        <w:spacing w:after="0"/>
        <w:ind w:left="-142" w:right="-93"/>
        <w:jc w:val="center"/>
        <w:rPr>
          <w:rFonts w:ascii="Arial" w:hAnsi="Arial" w:cs="Arial"/>
          <w:b/>
          <w:szCs w:val="24"/>
        </w:rPr>
      </w:pPr>
      <w:r w:rsidRPr="00FB7215">
        <w:rPr>
          <w:rFonts w:ascii="Arial" w:hAnsi="Arial" w:cs="Arial"/>
          <w:b/>
          <w:szCs w:val="24"/>
        </w:rPr>
        <w:t>CONSIDERACIONES</w:t>
      </w:r>
    </w:p>
    <w:p w14:paraId="765444CF" w14:textId="77777777" w:rsidR="002C12A7" w:rsidRPr="00FB7215" w:rsidRDefault="002C12A7" w:rsidP="00441834">
      <w:pPr>
        <w:spacing w:after="0"/>
        <w:ind w:left="-142" w:right="-93"/>
        <w:jc w:val="both"/>
        <w:rPr>
          <w:rFonts w:ascii="Arial" w:hAnsi="Arial" w:cs="Arial"/>
          <w:szCs w:val="24"/>
        </w:rPr>
      </w:pPr>
    </w:p>
    <w:p w14:paraId="19E0C10C" w14:textId="03C3C6BA" w:rsidR="008E3771" w:rsidRPr="00FB7215" w:rsidRDefault="008E3771" w:rsidP="00441834">
      <w:pPr>
        <w:pStyle w:val="Prrafodelista"/>
        <w:numPr>
          <w:ilvl w:val="0"/>
          <w:numId w:val="7"/>
        </w:numPr>
        <w:spacing w:after="0"/>
        <w:ind w:right="-93"/>
        <w:jc w:val="both"/>
        <w:rPr>
          <w:rFonts w:ascii="Arial" w:hAnsi="Arial" w:cs="Arial"/>
          <w:szCs w:val="24"/>
        </w:rPr>
      </w:pPr>
      <w:r w:rsidRPr="00FB7215">
        <w:rPr>
          <w:rFonts w:ascii="Arial" w:hAnsi="Arial" w:cs="Arial"/>
          <w:szCs w:val="24"/>
        </w:rPr>
        <w:t xml:space="preserve">Por medio de la estrategia de Plataforma </w:t>
      </w:r>
      <w:proofErr w:type="gramStart"/>
      <w:r w:rsidRPr="00C50A13">
        <w:rPr>
          <w:rFonts w:ascii="Arial" w:hAnsi="Arial" w:cs="Arial"/>
          <w:i/>
          <w:iCs/>
          <w:szCs w:val="24"/>
        </w:rPr>
        <w:t>Cl</w:t>
      </w:r>
      <w:r w:rsidR="00327727" w:rsidRPr="00C50A13">
        <w:rPr>
          <w:rFonts w:ascii="Arial" w:hAnsi="Arial" w:cs="Arial"/>
          <w:i/>
          <w:iCs/>
          <w:szCs w:val="24"/>
        </w:rPr>
        <w:t>u</w:t>
      </w:r>
      <w:r w:rsidRPr="00C50A13">
        <w:rPr>
          <w:rFonts w:ascii="Arial" w:hAnsi="Arial" w:cs="Arial"/>
          <w:i/>
          <w:iCs/>
          <w:szCs w:val="24"/>
        </w:rPr>
        <w:t>ster</w:t>
      </w:r>
      <w:proofErr w:type="gramEnd"/>
      <w:r w:rsidRPr="00FB7215">
        <w:rPr>
          <w:rFonts w:ascii="Arial" w:hAnsi="Arial" w:cs="Arial"/>
          <w:szCs w:val="24"/>
        </w:rPr>
        <w:t xml:space="preserve">, liderada por la Cámara de Comercio de Cali, con el acompañamiento del sector público, academia y gremios, se ha venido integrando a todos los actores de cadenas productivas dinámicas de la región, con el fin de alinear los objetivos y trazar metas comunes que repercutan en el fortalecimiento y desarrollo de cada una de las empresas que las componen. </w:t>
      </w:r>
    </w:p>
    <w:p w14:paraId="64F0BD2F" w14:textId="0C790F9E" w:rsidR="00CC07BC" w:rsidRDefault="008E3771" w:rsidP="00D84A7D">
      <w:pPr>
        <w:pStyle w:val="Prrafodelista"/>
        <w:numPr>
          <w:ilvl w:val="0"/>
          <w:numId w:val="7"/>
        </w:numPr>
        <w:spacing w:after="0"/>
        <w:ind w:right="-93"/>
        <w:jc w:val="both"/>
        <w:rPr>
          <w:rFonts w:ascii="Arial" w:hAnsi="Arial" w:cs="Arial"/>
          <w:szCs w:val="24"/>
        </w:rPr>
      </w:pPr>
      <w:r w:rsidRPr="00EC091F">
        <w:rPr>
          <w:rFonts w:ascii="Arial" w:hAnsi="Arial" w:cs="Arial"/>
          <w:szCs w:val="24"/>
        </w:rPr>
        <w:t xml:space="preserve">Dentro del </w:t>
      </w:r>
      <w:r w:rsidR="006753E6">
        <w:rPr>
          <w:rFonts w:ascii="Arial" w:hAnsi="Arial" w:cs="Arial"/>
          <w:szCs w:val="24"/>
        </w:rPr>
        <w:t>pr</w:t>
      </w:r>
      <w:r w:rsidR="00BB1407">
        <w:rPr>
          <w:rFonts w:ascii="Arial" w:hAnsi="Arial" w:cs="Arial"/>
          <w:szCs w:val="24"/>
        </w:rPr>
        <w:t>ograma</w:t>
      </w:r>
      <w:r w:rsidRPr="00EC091F">
        <w:rPr>
          <w:rFonts w:ascii="Arial" w:hAnsi="Arial" w:cs="Arial"/>
          <w:szCs w:val="24"/>
        </w:rPr>
        <w:t xml:space="preserve"> de </w:t>
      </w:r>
      <w:r w:rsidR="00BB1407">
        <w:rPr>
          <w:rFonts w:ascii="Arial" w:hAnsi="Arial" w:cs="Arial"/>
          <w:szCs w:val="24"/>
        </w:rPr>
        <w:t>I</w:t>
      </w:r>
      <w:r w:rsidRPr="00EC091F">
        <w:rPr>
          <w:rFonts w:ascii="Arial" w:hAnsi="Arial" w:cs="Arial"/>
          <w:szCs w:val="24"/>
        </w:rPr>
        <w:t xml:space="preserve">niciativas </w:t>
      </w:r>
      <w:proofErr w:type="gramStart"/>
      <w:r w:rsidR="004150F7" w:rsidRPr="00C50A13">
        <w:rPr>
          <w:rFonts w:ascii="Arial" w:hAnsi="Arial" w:cs="Arial"/>
          <w:i/>
          <w:iCs/>
          <w:szCs w:val="24"/>
        </w:rPr>
        <w:t>Cl</w:t>
      </w:r>
      <w:r w:rsidR="00327727" w:rsidRPr="00C50A13">
        <w:rPr>
          <w:rFonts w:ascii="Arial" w:hAnsi="Arial" w:cs="Arial"/>
          <w:i/>
          <w:iCs/>
          <w:szCs w:val="24"/>
        </w:rPr>
        <w:t>u</w:t>
      </w:r>
      <w:r w:rsidR="004150F7" w:rsidRPr="00C50A13">
        <w:rPr>
          <w:rFonts w:ascii="Arial" w:hAnsi="Arial" w:cs="Arial"/>
          <w:i/>
          <w:iCs/>
          <w:szCs w:val="24"/>
        </w:rPr>
        <w:t>ster</w:t>
      </w:r>
      <w:proofErr w:type="gramEnd"/>
      <w:r w:rsidRPr="00EC091F">
        <w:rPr>
          <w:rFonts w:ascii="Arial" w:hAnsi="Arial" w:cs="Arial"/>
          <w:szCs w:val="24"/>
        </w:rPr>
        <w:t xml:space="preserve"> se encuentra </w:t>
      </w:r>
      <w:r w:rsidR="00EC091F" w:rsidRPr="00EC091F">
        <w:rPr>
          <w:rFonts w:ascii="Arial" w:hAnsi="Arial" w:cs="Arial"/>
          <w:szCs w:val="24"/>
        </w:rPr>
        <w:t>la iniciativa</w:t>
      </w:r>
      <w:r w:rsidRPr="00EC091F">
        <w:rPr>
          <w:rFonts w:ascii="Arial" w:hAnsi="Arial" w:cs="Arial"/>
          <w:szCs w:val="24"/>
        </w:rPr>
        <w:t xml:space="preserve"> </w:t>
      </w:r>
      <w:r w:rsidR="004150F7" w:rsidRPr="00C50A13">
        <w:rPr>
          <w:rFonts w:ascii="Arial" w:hAnsi="Arial" w:cs="Arial"/>
          <w:i/>
          <w:iCs/>
          <w:szCs w:val="24"/>
        </w:rPr>
        <w:t>Cl</w:t>
      </w:r>
      <w:r w:rsidR="00327727" w:rsidRPr="00C50A13">
        <w:rPr>
          <w:rFonts w:ascii="Arial" w:hAnsi="Arial" w:cs="Arial"/>
          <w:i/>
          <w:iCs/>
          <w:szCs w:val="24"/>
        </w:rPr>
        <w:t>u</w:t>
      </w:r>
      <w:r w:rsidR="004150F7" w:rsidRPr="00C50A13">
        <w:rPr>
          <w:rFonts w:ascii="Arial" w:hAnsi="Arial" w:cs="Arial"/>
          <w:i/>
          <w:iCs/>
          <w:szCs w:val="24"/>
        </w:rPr>
        <w:t>ster</w:t>
      </w:r>
      <w:r w:rsidRPr="00EC091F">
        <w:rPr>
          <w:rFonts w:ascii="Arial" w:hAnsi="Arial" w:cs="Arial"/>
          <w:szCs w:val="24"/>
        </w:rPr>
        <w:t xml:space="preserve"> de </w:t>
      </w:r>
      <w:r w:rsidR="00C50A13">
        <w:rPr>
          <w:rFonts w:ascii="Arial" w:hAnsi="Arial" w:cs="Arial"/>
          <w:szCs w:val="24"/>
        </w:rPr>
        <w:t xml:space="preserve">Hábitat Urbano de Cali y </w:t>
      </w:r>
      <w:r w:rsidRPr="00EC091F">
        <w:rPr>
          <w:rFonts w:ascii="Arial" w:hAnsi="Arial" w:cs="Arial"/>
          <w:szCs w:val="24"/>
        </w:rPr>
        <w:t xml:space="preserve">el Valle del Cauca, </w:t>
      </w:r>
      <w:r w:rsidR="00CF5C8A" w:rsidRPr="00CF5C8A">
        <w:rPr>
          <w:rFonts w:ascii="Arial" w:hAnsi="Arial" w:cs="Arial"/>
          <w:szCs w:val="24"/>
        </w:rPr>
        <w:t xml:space="preserve">conformado por las </w:t>
      </w:r>
      <w:r w:rsidR="00C50A13" w:rsidRPr="00C50A13">
        <w:rPr>
          <w:rFonts w:ascii="Arial" w:hAnsi="Arial" w:cs="Arial"/>
          <w:szCs w:val="24"/>
        </w:rPr>
        <w:t>empresas relacionadas con las actividades de diseño, construcción, adecuación y comercialización de espacios, edificaciones e infraestructuras urbanas</w:t>
      </w:r>
      <w:r w:rsidR="006A575D">
        <w:rPr>
          <w:rFonts w:ascii="Arial" w:hAnsi="Arial" w:cs="Arial"/>
          <w:szCs w:val="24"/>
        </w:rPr>
        <w:t>.</w:t>
      </w:r>
    </w:p>
    <w:p w14:paraId="13F3FE09" w14:textId="0F8F9FEF" w:rsidR="002D67CD" w:rsidRPr="002D67CD" w:rsidRDefault="002D67CD" w:rsidP="002D67CD">
      <w:pPr>
        <w:pStyle w:val="Prrafodelista"/>
        <w:numPr>
          <w:ilvl w:val="0"/>
          <w:numId w:val="7"/>
        </w:numPr>
        <w:jc w:val="both"/>
        <w:rPr>
          <w:rFonts w:ascii="Arial" w:hAnsi="Arial" w:cs="Arial"/>
          <w:szCs w:val="24"/>
        </w:rPr>
      </w:pPr>
      <w:r w:rsidRPr="002D67CD">
        <w:rPr>
          <w:rFonts w:ascii="Arial" w:hAnsi="Arial" w:cs="Arial"/>
          <w:szCs w:val="24"/>
        </w:rPr>
        <w:t xml:space="preserve">Que la Iniciativa </w:t>
      </w:r>
      <w:proofErr w:type="gramStart"/>
      <w:r w:rsidRPr="00C50A13">
        <w:rPr>
          <w:rFonts w:ascii="Arial" w:hAnsi="Arial" w:cs="Arial"/>
          <w:i/>
          <w:iCs/>
          <w:szCs w:val="24"/>
        </w:rPr>
        <w:t>Cluster</w:t>
      </w:r>
      <w:proofErr w:type="gramEnd"/>
      <w:r w:rsidRPr="002D67CD">
        <w:rPr>
          <w:rFonts w:ascii="Arial" w:hAnsi="Arial" w:cs="Arial"/>
          <w:szCs w:val="24"/>
        </w:rPr>
        <w:t xml:space="preserve"> de </w:t>
      </w:r>
      <w:r w:rsidR="00C50A13">
        <w:rPr>
          <w:rFonts w:ascii="Arial" w:hAnsi="Arial" w:cs="Arial"/>
          <w:szCs w:val="24"/>
        </w:rPr>
        <w:t>Hábitat Urbano</w:t>
      </w:r>
      <w:r w:rsidRPr="002D67CD">
        <w:rPr>
          <w:rFonts w:ascii="Arial" w:hAnsi="Arial" w:cs="Arial"/>
          <w:szCs w:val="24"/>
        </w:rPr>
        <w:t xml:space="preserve"> de</w:t>
      </w:r>
      <w:r w:rsidR="00C50A13">
        <w:rPr>
          <w:rFonts w:ascii="Arial" w:hAnsi="Arial" w:cs="Arial"/>
          <w:szCs w:val="24"/>
        </w:rPr>
        <w:t xml:space="preserve"> Cali</w:t>
      </w:r>
      <w:r w:rsidRPr="002D67CD">
        <w:rPr>
          <w:rFonts w:ascii="Arial" w:hAnsi="Arial" w:cs="Arial"/>
          <w:szCs w:val="24"/>
        </w:rPr>
        <w:t xml:space="preserve"> Valle del Cauca definió su plan de acción en el año 201</w:t>
      </w:r>
      <w:r w:rsidR="00C50A13">
        <w:rPr>
          <w:rFonts w:ascii="Arial" w:hAnsi="Arial" w:cs="Arial"/>
          <w:szCs w:val="24"/>
        </w:rPr>
        <w:t>8</w:t>
      </w:r>
      <w:r w:rsidRPr="002D67CD">
        <w:rPr>
          <w:rFonts w:ascii="Arial" w:hAnsi="Arial" w:cs="Arial"/>
          <w:szCs w:val="24"/>
        </w:rPr>
        <w:t>. Este Plan de Acción está basado</w:t>
      </w:r>
      <w:r w:rsidR="00C50A13">
        <w:rPr>
          <w:rFonts w:ascii="Arial" w:hAnsi="Arial" w:cs="Arial"/>
          <w:szCs w:val="24"/>
        </w:rPr>
        <w:t xml:space="preserve"> en tres líneas estratégicas </w:t>
      </w:r>
      <w:r w:rsidRPr="002D67CD">
        <w:rPr>
          <w:rFonts w:ascii="Arial" w:hAnsi="Arial" w:cs="Arial"/>
          <w:szCs w:val="24"/>
        </w:rPr>
        <w:t xml:space="preserve">priorizadas por las empresas del </w:t>
      </w:r>
      <w:proofErr w:type="gramStart"/>
      <w:r w:rsidRPr="00C50A13">
        <w:rPr>
          <w:rFonts w:ascii="Arial" w:hAnsi="Arial" w:cs="Arial"/>
          <w:i/>
          <w:iCs/>
          <w:szCs w:val="24"/>
        </w:rPr>
        <w:t>Cluster</w:t>
      </w:r>
      <w:proofErr w:type="gramEnd"/>
      <w:r w:rsidRPr="002D67CD">
        <w:rPr>
          <w:rFonts w:ascii="Arial" w:hAnsi="Arial" w:cs="Arial"/>
          <w:szCs w:val="24"/>
        </w:rPr>
        <w:t xml:space="preserve">, las cuales pueden incidir en la competitividad de la industria regional </w:t>
      </w:r>
      <w:r w:rsidR="00C50A13">
        <w:rPr>
          <w:rFonts w:ascii="Arial" w:hAnsi="Arial" w:cs="Arial"/>
          <w:szCs w:val="24"/>
        </w:rPr>
        <w:t>de Hábitat Urbano</w:t>
      </w:r>
      <w:r w:rsidRPr="002D67CD">
        <w:rPr>
          <w:rFonts w:ascii="Arial" w:hAnsi="Arial" w:cs="Arial"/>
          <w:szCs w:val="24"/>
        </w:rPr>
        <w:t xml:space="preserve">. Estas </w:t>
      </w:r>
      <w:r w:rsidR="00C50A13">
        <w:rPr>
          <w:rFonts w:ascii="Arial" w:hAnsi="Arial" w:cs="Arial"/>
          <w:szCs w:val="24"/>
        </w:rPr>
        <w:t>tres</w:t>
      </w:r>
      <w:r w:rsidRPr="002D67CD">
        <w:rPr>
          <w:rFonts w:ascii="Arial" w:hAnsi="Arial" w:cs="Arial"/>
          <w:szCs w:val="24"/>
        </w:rPr>
        <w:t xml:space="preserve"> líneas estratégicas son: i) </w:t>
      </w:r>
      <w:r w:rsidR="00C50A13" w:rsidRPr="00C50A13">
        <w:rPr>
          <w:rFonts w:ascii="Arial" w:hAnsi="Arial" w:cs="Arial"/>
          <w:szCs w:val="24"/>
        </w:rPr>
        <w:t>Desarrollo y acceso a nuevos mercados</w:t>
      </w:r>
      <w:r w:rsidRPr="002D67CD">
        <w:rPr>
          <w:rFonts w:ascii="Arial" w:hAnsi="Arial" w:cs="Arial"/>
          <w:szCs w:val="24"/>
        </w:rPr>
        <w:t xml:space="preserve"> </w:t>
      </w:r>
      <w:proofErr w:type="spellStart"/>
      <w:r w:rsidRPr="002D67CD">
        <w:rPr>
          <w:rFonts w:ascii="Arial" w:hAnsi="Arial" w:cs="Arial"/>
          <w:szCs w:val="24"/>
        </w:rPr>
        <w:t>ii</w:t>
      </w:r>
      <w:proofErr w:type="spellEnd"/>
      <w:r w:rsidRPr="002D67CD">
        <w:rPr>
          <w:rFonts w:ascii="Arial" w:hAnsi="Arial" w:cs="Arial"/>
          <w:szCs w:val="24"/>
        </w:rPr>
        <w:t xml:space="preserve">) </w:t>
      </w:r>
      <w:r w:rsidR="00C50A13" w:rsidRPr="00C50A13">
        <w:rPr>
          <w:rFonts w:ascii="Arial" w:hAnsi="Arial" w:cs="Arial"/>
          <w:szCs w:val="24"/>
        </w:rPr>
        <w:t>Nuevo modelo integral de gestión de activos</w:t>
      </w:r>
      <w:r w:rsidR="00C50A13">
        <w:rPr>
          <w:rFonts w:ascii="Arial" w:hAnsi="Arial" w:cs="Arial"/>
          <w:szCs w:val="24"/>
        </w:rPr>
        <w:t xml:space="preserve">, y </w:t>
      </w:r>
      <w:proofErr w:type="spellStart"/>
      <w:r w:rsidR="00C50A13">
        <w:rPr>
          <w:rFonts w:ascii="Arial" w:hAnsi="Arial" w:cs="Arial"/>
          <w:szCs w:val="24"/>
        </w:rPr>
        <w:t>iii</w:t>
      </w:r>
      <w:proofErr w:type="spellEnd"/>
      <w:r w:rsidR="00C50A13">
        <w:rPr>
          <w:rFonts w:ascii="Arial" w:hAnsi="Arial" w:cs="Arial"/>
          <w:szCs w:val="24"/>
        </w:rPr>
        <w:t xml:space="preserve">) </w:t>
      </w:r>
      <w:r w:rsidR="00C50A13" w:rsidRPr="00C50A13">
        <w:rPr>
          <w:rFonts w:ascii="Arial" w:hAnsi="Arial" w:cs="Arial"/>
          <w:szCs w:val="24"/>
        </w:rPr>
        <w:t>Aliados productivos diferenciados</w:t>
      </w:r>
      <w:r w:rsidR="00C50A13">
        <w:rPr>
          <w:rFonts w:ascii="Arial" w:hAnsi="Arial" w:cs="Arial"/>
          <w:szCs w:val="24"/>
        </w:rPr>
        <w:t>.</w:t>
      </w:r>
    </w:p>
    <w:p w14:paraId="3A7B1633" w14:textId="16CB8E38" w:rsidR="00EC091F" w:rsidRDefault="009647A6" w:rsidP="00190BE5">
      <w:pPr>
        <w:pStyle w:val="Prrafodelista"/>
        <w:numPr>
          <w:ilvl w:val="0"/>
          <w:numId w:val="7"/>
        </w:numPr>
        <w:spacing w:after="0"/>
        <w:ind w:right="-93"/>
        <w:jc w:val="both"/>
        <w:rPr>
          <w:rFonts w:ascii="Arial" w:hAnsi="Arial" w:cs="Arial"/>
          <w:szCs w:val="24"/>
        </w:rPr>
      </w:pPr>
      <w:r w:rsidRPr="00460164">
        <w:rPr>
          <w:rFonts w:ascii="Arial" w:hAnsi="Arial" w:cs="Arial"/>
          <w:szCs w:val="24"/>
        </w:rPr>
        <w:t xml:space="preserve">Como parte de la implementación del Plan de Acción de la iniciativa </w:t>
      </w:r>
      <w:proofErr w:type="gramStart"/>
      <w:r w:rsidRPr="00460164">
        <w:rPr>
          <w:rFonts w:ascii="Arial" w:hAnsi="Arial" w:cs="Arial"/>
          <w:i/>
          <w:iCs/>
          <w:szCs w:val="24"/>
        </w:rPr>
        <w:t>Cluster</w:t>
      </w:r>
      <w:proofErr w:type="gramEnd"/>
      <w:r w:rsidRPr="00460164">
        <w:rPr>
          <w:rFonts w:ascii="Arial" w:hAnsi="Arial" w:cs="Arial"/>
          <w:szCs w:val="24"/>
        </w:rPr>
        <w:t xml:space="preserve"> de </w:t>
      </w:r>
      <w:r w:rsidR="00C50A13">
        <w:rPr>
          <w:rFonts w:ascii="Arial" w:hAnsi="Arial" w:cs="Arial"/>
          <w:szCs w:val="24"/>
        </w:rPr>
        <w:t>Hábitat Urbano</w:t>
      </w:r>
      <w:r w:rsidRPr="00460164">
        <w:rPr>
          <w:rFonts w:ascii="Arial" w:hAnsi="Arial" w:cs="Arial"/>
          <w:szCs w:val="24"/>
        </w:rPr>
        <w:t>, se priorizó la realización del Proyecto</w:t>
      </w:r>
      <w:r w:rsidR="008B1469" w:rsidRPr="00460164">
        <w:rPr>
          <w:rFonts w:ascii="Arial" w:hAnsi="Arial" w:cs="Arial"/>
          <w:szCs w:val="24"/>
        </w:rPr>
        <w:t xml:space="preserve"> </w:t>
      </w:r>
      <w:r w:rsidR="00C50A13">
        <w:rPr>
          <w:rFonts w:ascii="Arial" w:hAnsi="Arial" w:cs="Arial"/>
          <w:szCs w:val="24"/>
        </w:rPr>
        <w:t xml:space="preserve">Reto </w:t>
      </w:r>
      <w:r w:rsidR="00C50A13">
        <w:rPr>
          <w:rFonts w:ascii="Arial" w:hAnsi="Arial" w:cs="Arial"/>
          <w:i/>
          <w:iCs/>
          <w:szCs w:val="24"/>
        </w:rPr>
        <w:t xml:space="preserve">Cluster </w:t>
      </w:r>
      <w:r w:rsidR="00C50A13">
        <w:rPr>
          <w:rFonts w:ascii="Arial" w:hAnsi="Arial" w:cs="Arial"/>
          <w:szCs w:val="24"/>
        </w:rPr>
        <w:t>Hábitat Urbano</w:t>
      </w:r>
      <w:r w:rsidR="00F301DB">
        <w:rPr>
          <w:rFonts w:ascii="Arial" w:hAnsi="Arial" w:cs="Arial"/>
          <w:szCs w:val="24"/>
        </w:rPr>
        <w:t xml:space="preserve"> en alianza con la Alcaldía de Santiago de Cali</w:t>
      </w:r>
      <w:r w:rsidR="00DF525E">
        <w:rPr>
          <w:rFonts w:ascii="Arial" w:hAnsi="Arial" w:cs="Arial"/>
          <w:szCs w:val="24"/>
        </w:rPr>
        <w:t>.</w:t>
      </w:r>
    </w:p>
    <w:p w14:paraId="00469F14" w14:textId="5B10F99A" w:rsidR="006C766A" w:rsidRPr="006C766A" w:rsidRDefault="006C766A" w:rsidP="006C766A">
      <w:pPr>
        <w:pStyle w:val="Prrafodelista"/>
        <w:numPr>
          <w:ilvl w:val="0"/>
          <w:numId w:val="7"/>
        </w:numPr>
        <w:spacing w:after="0"/>
        <w:ind w:right="-93"/>
        <w:jc w:val="both"/>
        <w:rPr>
          <w:rFonts w:ascii="Arial" w:hAnsi="Arial" w:cs="Arial"/>
          <w:szCs w:val="24"/>
        </w:rPr>
      </w:pPr>
      <w:r w:rsidRPr="006C766A">
        <w:rPr>
          <w:rFonts w:ascii="Arial" w:hAnsi="Arial" w:cs="Arial"/>
          <w:szCs w:val="24"/>
        </w:rPr>
        <w:t xml:space="preserve">Que la ejecución del proyecto “Reto </w:t>
      </w:r>
      <w:proofErr w:type="gramStart"/>
      <w:r w:rsidRPr="006C766A">
        <w:rPr>
          <w:rFonts w:ascii="Arial" w:hAnsi="Arial" w:cs="Arial"/>
          <w:i/>
          <w:iCs/>
          <w:szCs w:val="24"/>
        </w:rPr>
        <w:t>Cluster</w:t>
      </w:r>
      <w:proofErr w:type="gramEnd"/>
      <w:r w:rsidRPr="006C766A">
        <w:rPr>
          <w:rFonts w:ascii="Arial" w:hAnsi="Arial" w:cs="Arial"/>
          <w:szCs w:val="24"/>
        </w:rPr>
        <w:t xml:space="preserve"> Hábitat Urbano” tendrá una duración de </w:t>
      </w:r>
      <w:r>
        <w:rPr>
          <w:rFonts w:ascii="Arial" w:hAnsi="Arial" w:cs="Arial"/>
          <w:szCs w:val="24"/>
        </w:rPr>
        <w:t>dieciocho</w:t>
      </w:r>
      <w:r w:rsidRPr="006C766A">
        <w:rPr>
          <w:rFonts w:ascii="Arial" w:hAnsi="Arial" w:cs="Arial"/>
          <w:szCs w:val="24"/>
        </w:rPr>
        <w:t xml:space="preserve"> (1</w:t>
      </w:r>
      <w:r>
        <w:rPr>
          <w:rFonts w:ascii="Arial" w:hAnsi="Arial" w:cs="Arial"/>
          <w:szCs w:val="24"/>
        </w:rPr>
        <w:t>8</w:t>
      </w:r>
      <w:r w:rsidRPr="006C766A">
        <w:rPr>
          <w:rFonts w:ascii="Arial" w:hAnsi="Arial" w:cs="Arial"/>
          <w:szCs w:val="24"/>
        </w:rPr>
        <w:t>) meses</w:t>
      </w:r>
    </w:p>
    <w:p w14:paraId="30516BB4" w14:textId="7CE3968B" w:rsidR="006C766A" w:rsidRPr="006C766A" w:rsidRDefault="006C766A" w:rsidP="006C766A">
      <w:pPr>
        <w:pStyle w:val="Prrafodelista"/>
        <w:numPr>
          <w:ilvl w:val="0"/>
          <w:numId w:val="7"/>
        </w:numPr>
        <w:spacing w:after="0"/>
        <w:ind w:right="-93"/>
        <w:jc w:val="both"/>
        <w:rPr>
          <w:rFonts w:ascii="Arial" w:hAnsi="Arial" w:cs="Arial"/>
          <w:szCs w:val="24"/>
        </w:rPr>
      </w:pPr>
      <w:r w:rsidRPr="006C766A">
        <w:rPr>
          <w:rFonts w:ascii="Arial" w:hAnsi="Arial" w:cs="Arial"/>
          <w:szCs w:val="24"/>
        </w:rPr>
        <w:t xml:space="preserve">Que la Empresa está interesada en participar en el proyecto denominado “Reto </w:t>
      </w:r>
      <w:proofErr w:type="gramStart"/>
      <w:r w:rsidRPr="006C766A">
        <w:rPr>
          <w:rFonts w:ascii="Arial" w:hAnsi="Arial" w:cs="Arial"/>
          <w:szCs w:val="24"/>
        </w:rPr>
        <w:t>Cluster</w:t>
      </w:r>
      <w:proofErr w:type="gramEnd"/>
      <w:r w:rsidRPr="006C766A">
        <w:rPr>
          <w:rFonts w:ascii="Arial" w:hAnsi="Arial" w:cs="Arial"/>
          <w:szCs w:val="24"/>
        </w:rPr>
        <w:t xml:space="preserve"> Hábitat Urbano”</w:t>
      </w:r>
      <w:r>
        <w:rPr>
          <w:rFonts w:ascii="Arial" w:hAnsi="Arial" w:cs="Arial"/>
          <w:szCs w:val="24"/>
        </w:rPr>
        <w:t>.</w:t>
      </w:r>
    </w:p>
    <w:p w14:paraId="3E9D9D07" w14:textId="2A452242" w:rsidR="006C766A" w:rsidRPr="006C766A" w:rsidRDefault="006C766A" w:rsidP="006C766A">
      <w:pPr>
        <w:pStyle w:val="Prrafodelista"/>
        <w:numPr>
          <w:ilvl w:val="0"/>
          <w:numId w:val="7"/>
        </w:numPr>
        <w:spacing w:after="0"/>
        <w:ind w:right="-93"/>
        <w:jc w:val="both"/>
        <w:rPr>
          <w:rFonts w:ascii="Arial" w:hAnsi="Arial" w:cs="Arial"/>
          <w:szCs w:val="24"/>
        </w:rPr>
      </w:pPr>
      <w:r w:rsidRPr="006C766A">
        <w:rPr>
          <w:rFonts w:ascii="Arial" w:hAnsi="Arial" w:cs="Arial"/>
          <w:szCs w:val="24"/>
        </w:rPr>
        <w:t xml:space="preserve">Que la empresa será responsable de los gastos </w:t>
      </w:r>
      <w:r w:rsidR="008E64D7">
        <w:rPr>
          <w:rFonts w:ascii="Arial" w:hAnsi="Arial" w:cs="Arial"/>
          <w:szCs w:val="24"/>
        </w:rPr>
        <w:t xml:space="preserve">asociados </w:t>
      </w:r>
      <w:r w:rsidR="00EC2A6F">
        <w:rPr>
          <w:rFonts w:ascii="Arial" w:hAnsi="Arial" w:cs="Arial"/>
          <w:szCs w:val="24"/>
        </w:rPr>
        <w:t xml:space="preserve">al diseño y validación de productos </w:t>
      </w:r>
      <w:r w:rsidR="008E64D7">
        <w:rPr>
          <w:rFonts w:ascii="Arial" w:hAnsi="Arial" w:cs="Arial"/>
          <w:szCs w:val="24"/>
        </w:rPr>
        <w:t>o servicios, así como los ga</w:t>
      </w:r>
      <w:r w:rsidR="00C444EE">
        <w:rPr>
          <w:rFonts w:ascii="Arial" w:hAnsi="Arial" w:cs="Arial"/>
          <w:szCs w:val="24"/>
        </w:rPr>
        <w:t>s</w:t>
      </w:r>
      <w:r w:rsidR="008E64D7">
        <w:rPr>
          <w:rFonts w:ascii="Arial" w:hAnsi="Arial" w:cs="Arial"/>
          <w:szCs w:val="24"/>
        </w:rPr>
        <w:t xml:space="preserve">tos asociados a la implementación del modelo de transferencia de conocimiento y tecnología en el caso que decida implementarlo. </w:t>
      </w:r>
    </w:p>
    <w:p w14:paraId="3F9DE617" w14:textId="77777777" w:rsidR="006C766A" w:rsidRPr="006C766A" w:rsidRDefault="006C766A" w:rsidP="006C766A">
      <w:pPr>
        <w:pStyle w:val="Prrafodelista"/>
        <w:numPr>
          <w:ilvl w:val="0"/>
          <w:numId w:val="7"/>
        </w:numPr>
        <w:spacing w:after="0"/>
        <w:ind w:right="-93"/>
        <w:jc w:val="both"/>
        <w:rPr>
          <w:rFonts w:ascii="Arial" w:hAnsi="Arial" w:cs="Arial"/>
          <w:szCs w:val="24"/>
        </w:rPr>
      </w:pPr>
      <w:r w:rsidRPr="006C766A">
        <w:rPr>
          <w:rFonts w:ascii="Arial" w:hAnsi="Arial" w:cs="Arial"/>
          <w:szCs w:val="24"/>
        </w:rPr>
        <w:t>Que la vinculación como participante no confiere ningún vínculo jurídico de carácter laboral, societario o de otra índole con la Cámara de Comercio de Cali, distinto a los mencionados en esta carta</w:t>
      </w:r>
    </w:p>
    <w:p w14:paraId="2790E450" w14:textId="77777777" w:rsidR="006C766A" w:rsidRPr="006C766A" w:rsidRDefault="006C766A" w:rsidP="006C766A">
      <w:pPr>
        <w:pStyle w:val="Prrafodelista"/>
        <w:numPr>
          <w:ilvl w:val="0"/>
          <w:numId w:val="7"/>
        </w:numPr>
        <w:spacing w:after="0"/>
        <w:ind w:right="-93"/>
        <w:jc w:val="both"/>
        <w:rPr>
          <w:rFonts w:ascii="Arial" w:hAnsi="Arial" w:cs="Arial"/>
          <w:szCs w:val="24"/>
        </w:rPr>
      </w:pPr>
      <w:r w:rsidRPr="006C766A">
        <w:rPr>
          <w:rFonts w:ascii="Arial" w:hAnsi="Arial" w:cs="Arial"/>
          <w:szCs w:val="24"/>
        </w:rPr>
        <w:t>Que la información suministrada a la Cámara de Comercio de Cali es obtenida dando cumplimiento a todas las exigencias y autorizaciones establecidas en las normas sobre protección de datos, y, por consiguiente, autorizamos a la Cámara de Comercio de Comercio a utilizar la información para la realización de los objetivos del Proyecto denominado “Sofisticación y desarrollo de nuevos negocios”</w:t>
      </w:r>
    </w:p>
    <w:p w14:paraId="1A1BC965" w14:textId="77777777" w:rsidR="006C766A" w:rsidRPr="00460164" w:rsidRDefault="006C766A" w:rsidP="006C766A">
      <w:pPr>
        <w:pStyle w:val="Prrafodelista"/>
        <w:spacing w:after="0"/>
        <w:ind w:left="218" w:right="-93"/>
        <w:jc w:val="both"/>
        <w:rPr>
          <w:rFonts w:ascii="Arial" w:hAnsi="Arial" w:cs="Arial"/>
          <w:szCs w:val="24"/>
        </w:rPr>
      </w:pPr>
    </w:p>
    <w:p w14:paraId="5AB2CB91" w14:textId="77777777" w:rsidR="00EC091F" w:rsidRPr="00FB7215" w:rsidRDefault="00EC091F" w:rsidP="00441834">
      <w:pPr>
        <w:spacing w:after="0"/>
        <w:rPr>
          <w:rFonts w:ascii="Arial" w:hAnsi="Arial" w:cs="Arial"/>
          <w:szCs w:val="24"/>
        </w:rPr>
      </w:pPr>
    </w:p>
    <w:p w14:paraId="6726AF42" w14:textId="77777777" w:rsidR="0003195A" w:rsidRDefault="00284E75" w:rsidP="00284E75">
      <w:pPr>
        <w:pStyle w:val="Textoindependiente"/>
        <w:jc w:val="both"/>
        <w:rPr>
          <w:rFonts w:eastAsia="Calibri" w:cs="Arial"/>
          <w:b w:val="0"/>
          <w:spacing w:val="0"/>
          <w:sz w:val="22"/>
          <w:szCs w:val="22"/>
        </w:rPr>
      </w:pPr>
      <w:r w:rsidRPr="0050724C">
        <w:rPr>
          <w:rFonts w:eastAsia="Calibri" w:cs="Arial"/>
          <w:b w:val="0"/>
          <w:spacing w:val="0"/>
          <w:sz w:val="22"/>
          <w:szCs w:val="22"/>
        </w:rPr>
        <w:t xml:space="preserve">Hechas las anteriores consideraciones, </w:t>
      </w:r>
      <w:r w:rsidR="00097254">
        <w:rPr>
          <w:rFonts w:eastAsia="Calibri" w:cs="Arial"/>
          <w:b w:val="0"/>
          <w:spacing w:val="0"/>
          <w:sz w:val="22"/>
          <w:szCs w:val="22"/>
        </w:rPr>
        <w:t>la Empresa</w:t>
      </w:r>
      <w:r w:rsidRPr="0050724C">
        <w:rPr>
          <w:rFonts w:eastAsia="Calibri" w:cs="Arial"/>
          <w:b w:val="0"/>
          <w:spacing w:val="0"/>
          <w:sz w:val="22"/>
          <w:szCs w:val="22"/>
        </w:rPr>
        <w:t xml:space="preserve"> ha decidido suscribir la presente carta de compromiso y vinculación, la cual se regirá por las siguientes </w:t>
      </w:r>
    </w:p>
    <w:p w14:paraId="70E3EA06" w14:textId="77777777" w:rsidR="0003195A" w:rsidRDefault="0003195A" w:rsidP="00284E75">
      <w:pPr>
        <w:pStyle w:val="Textoindependiente"/>
        <w:jc w:val="both"/>
        <w:rPr>
          <w:rFonts w:eastAsia="Calibri" w:cs="Arial"/>
          <w:b w:val="0"/>
          <w:spacing w:val="0"/>
          <w:sz w:val="22"/>
          <w:szCs w:val="22"/>
        </w:rPr>
      </w:pPr>
    </w:p>
    <w:p w14:paraId="43944A44" w14:textId="521E565C" w:rsidR="00284E75" w:rsidRPr="0050724C" w:rsidRDefault="00284E75" w:rsidP="0003195A">
      <w:pPr>
        <w:pStyle w:val="Textoindependiente"/>
        <w:rPr>
          <w:rFonts w:eastAsia="Calibri" w:cs="Arial"/>
          <w:b w:val="0"/>
          <w:spacing w:val="0"/>
          <w:sz w:val="22"/>
          <w:szCs w:val="22"/>
        </w:rPr>
      </w:pPr>
      <w:r w:rsidRPr="0050724C">
        <w:rPr>
          <w:rFonts w:eastAsia="Calibri" w:cs="Arial"/>
          <w:bCs/>
          <w:spacing w:val="0"/>
          <w:sz w:val="22"/>
          <w:szCs w:val="22"/>
        </w:rPr>
        <w:t>CLÁUSULAS</w:t>
      </w:r>
      <w:r w:rsidRPr="0050724C">
        <w:rPr>
          <w:rFonts w:eastAsia="Calibri" w:cs="Arial"/>
          <w:b w:val="0"/>
          <w:spacing w:val="0"/>
          <w:sz w:val="22"/>
          <w:szCs w:val="22"/>
        </w:rPr>
        <w:t>:</w:t>
      </w:r>
    </w:p>
    <w:p w14:paraId="3BA95B8E" w14:textId="77777777" w:rsidR="00D6309A" w:rsidRPr="00FB7215" w:rsidRDefault="00D6309A" w:rsidP="00441834">
      <w:pPr>
        <w:spacing w:after="0"/>
        <w:jc w:val="both"/>
        <w:rPr>
          <w:rFonts w:ascii="Arial" w:hAnsi="Arial" w:cs="Arial"/>
          <w:szCs w:val="24"/>
          <w:lang w:val="es-ES"/>
        </w:rPr>
      </w:pPr>
    </w:p>
    <w:p w14:paraId="2B913B4C" w14:textId="77777777" w:rsidR="00284E75" w:rsidRDefault="00284E75" w:rsidP="00441834">
      <w:pPr>
        <w:spacing w:after="0"/>
        <w:jc w:val="center"/>
        <w:rPr>
          <w:rFonts w:ascii="Arial" w:hAnsi="Arial" w:cs="Arial"/>
          <w:b/>
          <w:szCs w:val="24"/>
          <w:lang w:val="es-ES"/>
        </w:rPr>
      </w:pPr>
    </w:p>
    <w:p w14:paraId="41F4C3D3" w14:textId="38A876DA" w:rsidR="000D3C3A" w:rsidRDefault="00284E75" w:rsidP="00F31689">
      <w:pPr>
        <w:jc w:val="both"/>
        <w:rPr>
          <w:rFonts w:ascii="Arial" w:hAnsi="Arial" w:cs="Arial"/>
          <w:szCs w:val="24"/>
        </w:rPr>
      </w:pPr>
      <w:r w:rsidRPr="0050724C">
        <w:rPr>
          <w:rFonts w:ascii="Arial" w:eastAsia="Calibri" w:hAnsi="Arial" w:cs="Arial"/>
          <w:b/>
          <w:bCs/>
          <w:lang w:val="es-ES_tradnl"/>
        </w:rPr>
        <w:t>PRIMERA</w:t>
      </w:r>
      <w:r w:rsidRPr="0050724C">
        <w:rPr>
          <w:rFonts w:ascii="Arial" w:eastAsia="Calibri" w:hAnsi="Arial" w:cs="Arial"/>
          <w:lang w:val="es-ES_tradnl"/>
        </w:rPr>
        <w:t xml:space="preserve">. </w:t>
      </w:r>
      <w:r>
        <w:rPr>
          <w:rFonts w:ascii="Arial" w:eastAsia="Calibri" w:hAnsi="Arial" w:cs="Arial"/>
          <w:b/>
          <w:bCs/>
          <w:lang w:val="es-ES_tradnl"/>
        </w:rPr>
        <w:t>OBJETO</w:t>
      </w:r>
      <w:r w:rsidRPr="00527FE5">
        <w:rPr>
          <w:rFonts w:ascii="Arial" w:eastAsia="Calibri" w:hAnsi="Arial" w:cs="Arial"/>
          <w:lang w:val="es-ES_tradnl"/>
        </w:rPr>
        <w:t xml:space="preserve">: Regular las condiciones de participación </w:t>
      </w:r>
      <w:r w:rsidR="00E01643">
        <w:rPr>
          <w:rFonts w:ascii="Arial" w:eastAsia="Calibri" w:hAnsi="Arial" w:cs="Arial"/>
          <w:lang w:val="es-ES_tradnl"/>
        </w:rPr>
        <w:t xml:space="preserve">de la Empresa </w:t>
      </w:r>
      <w:r w:rsidRPr="00527FE5">
        <w:rPr>
          <w:rFonts w:ascii="Arial" w:eastAsia="Calibri" w:hAnsi="Arial" w:cs="Arial"/>
          <w:lang w:val="es-ES_tradnl"/>
        </w:rPr>
        <w:t xml:space="preserve">en el </w:t>
      </w:r>
      <w:r w:rsidR="00097254">
        <w:rPr>
          <w:rFonts w:ascii="Arial" w:eastAsia="Calibri" w:hAnsi="Arial" w:cs="Arial"/>
          <w:lang w:val="es-ES_tradnl"/>
        </w:rPr>
        <w:t>P</w:t>
      </w:r>
      <w:r w:rsidRPr="00527FE5">
        <w:rPr>
          <w:rFonts w:ascii="Arial" w:eastAsia="Calibri" w:hAnsi="Arial" w:cs="Arial"/>
          <w:lang w:val="es-ES_tradnl"/>
        </w:rPr>
        <w:t>ro</w:t>
      </w:r>
      <w:r>
        <w:rPr>
          <w:rFonts w:ascii="Arial" w:eastAsia="Calibri" w:hAnsi="Arial" w:cs="Arial"/>
          <w:lang w:val="es-ES_tradnl"/>
        </w:rPr>
        <w:t>yecto</w:t>
      </w:r>
      <w:r w:rsidRPr="00527FE5">
        <w:rPr>
          <w:rFonts w:ascii="Arial" w:eastAsia="Calibri" w:hAnsi="Arial" w:cs="Arial"/>
          <w:lang w:val="es-ES_tradnl"/>
        </w:rPr>
        <w:t xml:space="preserve"> “</w:t>
      </w:r>
      <w:r w:rsidR="003D5BD0">
        <w:rPr>
          <w:rFonts w:ascii="Arial" w:eastAsia="Calibri" w:hAnsi="Arial" w:cs="Arial"/>
          <w:lang w:val="es-ES_tradnl"/>
        </w:rPr>
        <w:t xml:space="preserve">Reto </w:t>
      </w:r>
      <w:proofErr w:type="gramStart"/>
      <w:r w:rsidR="003D5BD0">
        <w:rPr>
          <w:rFonts w:ascii="Arial" w:eastAsia="Calibri" w:hAnsi="Arial" w:cs="Arial"/>
          <w:i/>
          <w:iCs/>
          <w:lang w:val="es-ES_tradnl"/>
        </w:rPr>
        <w:t>Cluster</w:t>
      </w:r>
      <w:proofErr w:type="gramEnd"/>
      <w:r w:rsidR="003D5BD0">
        <w:rPr>
          <w:rFonts w:ascii="Arial" w:eastAsia="Calibri" w:hAnsi="Arial" w:cs="Arial"/>
          <w:i/>
          <w:iCs/>
          <w:lang w:val="es-ES_tradnl"/>
        </w:rPr>
        <w:t xml:space="preserve"> </w:t>
      </w:r>
      <w:r w:rsidR="003D5BD0">
        <w:rPr>
          <w:rFonts w:ascii="Arial" w:eastAsia="Calibri" w:hAnsi="Arial" w:cs="Arial"/>
          <w:lang w:val="es-ES_tradnl"/>
        </w:rPr>
        <w:t>Hábitat Urbano</w:t>
      </w:r>
      <w:r>
        <w:rPr>
          <w:rFonts w:ascii="Arial" w:eastAsia="Calibri" w:hAnsi="Arial" w:cs="Arial"/>
          <w:lang w:val="es-ES_tradnl"/>
        </w:rPr>
        <w:t xml:space="preserve">”, el cual </w:t>
      </w:r>
      <w:r w:rsidRPr="00497CEC">
        <w:rPr>
          <w:rFonts w:ascii="Arial" w:hAnsi="Arial" w:cs="Arial"/>
        </w:rPr>
        <w:t xml:space="preserve">es un </w:t>
      </w:r>
      <w:r>
        <w:rPr>
          <w:rFonts w:ascii="Arial" w:hAnsi="Arial" w:cs="Arial"/>
        </w:rPr>
        <w:t xml:space="preserve">proyecto que busca </w:t>
      </w:r>
      <w:r w:rsidR="003D5BD0">
        <w:rPr>
          <w:rFonts w:ascii="Arial" w:hAnsi="Arial" w:cs="Arial"/>
          <w:szCs w:val="24"/>
        </w:rPr>
        <w:t>p</w:t>
      </w:r>
      <w:r w:rsidR="003D5BD0" w:rsidRPr="003D5BD0">
        <w:rPr>
          <w:rFonts w:ascii="Arial" w:hAnsi="Arial" w:cs="Arial"/>
          <w:szCs w:val="24"/>
        </w:rPr>
        <w:t xml:space="preserve">romover procesos de transferencia de conocimiento y tecnología en las empresas de la Iniciativa </w:t>
      </w:r>
      <w:r w:rsidR="003D5BD0" w:rsidRPr="003D5BD0">
        <w:rPr>
          <w:rFonts w:ascii="Arial" w:hAnsi="Arial" w:cs="Arial"/>
          <w:i/>
          <w:iCs/>
          <w:szCs w:val="24"/>
        </w:rPr>
        <w:t>Cluster</w:t>
      </w:r>
      <w:r w:rsidR="003D5BD0" w:rsidRPr="003D5BD0">
        <w:rPr>
          <w:rFonts w:ascii="Arial" w:hAnsi="Arial" w:cs="Arial"/>
          <w:szCs w:val="24"/>
        </w:rPr>
        <w:t xml:space="preserve"> de Hábitat Urbano, para impulsar su sofisticación y aprovechar nuevas oportunidades de negocio</w:t>
      </w:r>
      <w:r w:rsidR="003D5BD0">
        <w:rPr>
          <w:rFonts w:ascii="Arial" w:hAnsi="Arial" w:cs="Arial"/>
          <w:szCs w:val="24"/>
        </w:rPr>
        <w:t>.</w:t>
      </w:r>
    </w:p>
    <w:p w14:paraId="31E45493" w14:textId="77777777" w:rsidR="00BB1407" w:rsidRPr="00BB1407" w:rsidRDefault="00BB1407" w:rsidP="00F31689">
      <w:pPr>
        <w:jc w:val="both"/>
        <w:rPr>
          <w:rFonts w:ascii="Arial" w:hAnsi="Arial" w:cs="Arial"/>
          <w:szCs w:val="24"/>
        </w:rPr>
      </w:pPr>
    </w:p>
    <w:p w14:paraId="165C3768" w14:textId="1F8D5AE7" w:rsidR="00F31689" w:rsidRDefault="00F31689" w:rsidP="00F31689">
      <w:pPr>
        <w:jc w:val="both"/>
        <w:rPr>
          <w:rFonts w:ascii="Arial" w:eastAsia="Calibri" w:hAnsi="Arial" w:cs="Arial"/>
          <w:lang w:val="es-ES_tradnl"/>
        </w:rPr>
      </w:pPr>
      <w:r w:rsidRPr="003F3388">
        <w:rPr>
          <w:rFonts w:ascii="Arial" w:eastAsia="Calibri" w:hAnsi="Arial" w:cs="Arial"/>
          <w:b/>
          <w:bCs/>
          <w:lang w:val="es-ES_tradnl"/>
        </w:rPr>
        <w:t xml:space="preserve">SEGUNDA. PLAZO: </w:t>
      </w:r>
      <w:r w:rsidRPr="003F3388">
        <w:rPr>
          <w:rFonts w:ascii="Arial" w:eastAsia="Calibri" w:hAnsi="Arial" w:cs="Arial"/>
          <w:lang w:val="es-ES_tradnl"/>
        </w:rPr>
        <w:t>El plazo de vinculación de</w:t>
      </w:r>
      <w:r w:rsidR="00097254" w:rsidRPr="003F3388">
        <w:rPr>
          <w:rFonts w:ascii="Arial" w:eastAsia="Calibri" w:hAnsi="Arial" w:cs="Arial"/>
          <w:lang w:val="es-ES_tradnl"/>
        </w:rPr>
        <w:t xml:space="preserve"> la Empresa </w:t>
      </w:r>
      <w:r w:rsidRPr="003F3388">
        <w:rPr>
          <w:rFonts w:ascii="Arial" w:eastAsia="Calibri" w:hAnsi="Arial" w:cs="Arial"/>
          <w:lang w:val="es-ES_tradnl"/>
        </w:rPr>
        <w:t>al proyecto “</w:t>
      </w:r>
      <w:r w:rsidR="003D5BD0">
        <w:rPr>
          <w:rFonts w:ascii="Arial" w:eastAsia="Calibri" w:hAnsi="Arial" w:cs="Arial"/>
          <w:lang w:val="es-ES_tradnl"/>
        </w:rPr>
        <w:t xml:space="preserve">Reto </w:t>
      </w:r>
      <w:proofErr w:type="gramStart"/>
      <w:r w:rsidR="003D5BD0" w:rsidRPr="003D5BD0">
        <w:rPr>
          <w:rFonts w:ascii="Arial" w:eastAsia="Calibri" w:hAnsi="Arial" w:cs="Arial"/>
          <w:i/>
          <w:iCs/>
          <w:lang w:val="es-ES_tradnl"/>
        </w:rPr>
        <w:t>Cluster</w:t>
      </w:r>
      <w:proofErr w:type="gramEnd"/>
      <w:r w:rsidR="003D5BD0">
        <w:rPr>
          <w:rFonts w:ascii="Arial" w:eastAsia="Calibri" w:hAnsi="Arial" w:cs="Arial"/>
          <w:lang w:val="es-ES_tradnl"/>
        </w:rPr>
        <w:t xml:space="preserve"> Hábitat Urbano</w:t>
      </w:r>
      <w:r w:rsidRPr="003F3388">
        <w:rPr>
          <w:rFonts w:ascii="Arial" w:eastAsia="Calibri" w:hAnsi="Arial" w:cs="Arial"/>
          <w:lang w:val="es-ES_tradnl"/>
        </w:rPr>
        <w:t xml:space="preserve">” será contado a partir de su firma, y estará vigente durante </w:t>
      </w:r>
      <w:r w:rsidR="003F3388" w:rsidRPr="003F3388">
        <w:rPr>
          <w:rFonts w:ascii="Arial" w:eastAsia="Calibri" w:hAnsi="Arial" w:cs="Arial"/>
          <w:lang w:val="es-ES_tradnl"/>
        </w:rPr>
        <w:t>once</w:t>
      </w:r>
      <w:r w:rsidRPr="003F3388">
        <w:rPr>
          <w:rFonts w:ascii="Arial" w:eastAsia="Calibri" w:hAnsi="Arial" w:cs="Arial"/>
          <w:lang w:val="es-ES_tradnl"/>
        </w:rPr>
        <w:t xml:space="preserve"> (</w:t>
      </w:r>
      <w:r w:rsidR="003F3388" w:rsidRPr="003F3388">
        <w:rPr>
          <w:rFonts w:ascii="Arial" w:eastAsia="Calibri" w:hAnsi="Arial" w:cs="Arial"/>
          <w:lang w:val="es-ES_tradnl"/>
        </w:rPr>
        <w:t>1</w:t>
      </w:r>
      <w:r w:rsidR="003D5BD0">
        <w:rPr>
          <w:rFonts w:ascii="Arial" w:eastAsia="Calibri" w:hAnsi="Arial" w:cs="Arial"/>
          <w:lang w:val="es-ES_tradnl"/>
        </w:rPr>
        <w:t>8</w:t>
      </w:r>
      <w:r w:rsidRPr="003F3388">
        <w:rPr>
          <w:rFonts w:ascii="Arial" w:eastAsia="Calibri" w:hAnsi="Arial" w:cs="Arial"/>
          <w:lang w:val="es-ES_tradnl"/>
        </w:rPr>
        <w:t>) mes</w:t>
      </w:r>
      <w:r w:rsidR="003F3388" w:rsidRPr="003F3388">
        <w:rPr>
          <w:rFonts w:ascii="Arial" w:eastAsia="Calibri" w:hAnsi="Arial" w:cs="Arial"/>
          <w:lang w:val="es-ES_tradnl"/>
        </w:rPr>
        <w:t>es</w:t>
      </w:r>
      <w:r w:rsidRPr="003F3388">
        <w:rPr>
          <w:rFonts w:ascii="Arial" w:eastAsia="Calibri" w:hAnsi="Arial" w:cs="Arial"/>
          <w:lang w:val="es-ES_tradnl"/>
        </w:rPr>
        <w:t>.</w:t>
      </w:r>
    </w:p>
    <w:p w14:paraId="0CE51F0C" w14:textId="77777777" w:rsidR="00BB1407" w:rsidRDefault="00BB1407" w:rsidP="00F31689">
      <w:pPr>
        <w:jc w:val="both"/>
        <w:rPr>
          <w:rFonts w:ascii="Arial" w:eastAsia="Calibri" w:hAnsi="Arial" w:cs="Arial"/>
          <w:lang w:val="es-ES_tradnl"/>
        </w:rPr>
      </w:pPr>
    </w:p>
    <w:p w14:paraId="684FBAB3" w14:textId="39400229" w:rsidR="00F31689" w:rsidRDefault="00F31689" w:rsidP="00F31689">
      <w:pPr>
        <w:jc w:val="both"/>
        <w:rPr>
          <w:rFonts w:ascii="Arial" w:eastAsia="Calibri" w:hAnsi="Arial" w:cs="Arial"/>
          <w:b/>
          <w:bCs/>
          <w:lang w:val="es-ES_tradnl"/>
        </w:rPr>
      </w:pPr>
      <w:r w:rsidRPr="00527FE5">
        <w:rPr>
          <w:rFonts w:ascii="Arial" w:eastAsia="Calibri" w:hAnsi="Arial" w:cs="Arial"/>
          <w:b/>
          <w:bCs/>
          <w:lang w:val="es-ES_tradnl"/>
        </w:rPr>
        <w:t>TERCERA.</w:t>
      </w:r>
      <w:r w:rsidR="001136BA">
        <w:rPr>
          <w:rFonts w:ascii="Arial" w:eastAsia="Calibri" w:hAnsi="Arial" w:cs="Arial"/>
          <w:b/>
          <w:bCs/>
          <w:lang w:val="es-ES_tradnl"/>
        </w:rPr>
        <w:t xml:space="preserve"> </w:t>
      </w:r>
      <w:r w:rsidRPr="00527FE5">
        <w:rPr>
          <w:rFonts w:ascii="Arial" w:eastAsia="Calibri" w:hAnsi="Arial" w:cs="Arial"/>
          <w:b/>
          <w:bCs/>
          <w:lang w:val="es-ES_tradnl"/>
        </w:rPr>
        <w:t>BENEFICIOS:</w:t>
      </w:r>
      <w:r>
        <w:rPr>
          <w:rFonts w:ascii="Arial" w:eastAsia="Calibri" w:hAnsi="Arial" w:cs="Arial"/>
          <w:b/>
          <w:bCs/>
          <w:lang w:val="es-ES_tradnl"/>
        </w:rPr>
        <w:t xml:space="preserve"> </w:t>
      </w:r>
      <w:r w:rsidR="005B362A" w:rsidRPr="001136BA">
        <w:rPr>
          <w:rFonts w:ascii="Arial" w:eastAsia="Calibri" w:hAnsi="Arial" w:cs="Arial"/>
          <w:lang w:val="es-ES_tradnl"/>
        </w:rPr>
        <w:t>El proyecto permitirá que la Empresa fortalezca capacidades en los siguientes temas:</w:t>
      </w:r>
      <w:r w:rsidR="005B362A">
        <w:rPr>
          <w:rFonts w:ascii="Arial" w:eastAsia="Calibri" w:hAnsi="Arial" w:cs="Arial"/>
          <w:b/>
          <w:bCs/>
          <w:lang w:val="es-ES_tradnl"/>
        </w:rPr>
        <w:t xml:space="preserve"> </w:t>
      </w:r>
    </w:p>
    <w:p w14:paraId="679FC3F9" w14:textId="6A5801BA" w:rsidR="00C444EE" w:rsidRPr="006B5782" w:rsidRDefault="006B5782" w:rsidP="006B5782">
      <w:pPr>
        <w:pStyle w:val="Prrafodelista"/>
        <w:numPr>
          <w:ilvl w:val="0"/>
          <w:numId w:val="33"/>
        </w:numPr>
        <w:spacing w:line="240" w:lineRule="auto"/>
        <w:jc w:val="both"/>
        <w:rPr>
          <w:rFonts w:ascii="Arial" w:eastAsia="Calibri" w:hAnsi="Arial" w:cs="Arial"/>
          <w:lang w:val="es-ES_tradnl"/>
        </w:rPr>
      </w:pPr>
      <w:r w:rsidRPr="006B5782">
        <w:rPr>
          <w:rFonts w:ascii="Arial" w:eastAsia="Calibri" w:hAnsi="Arial" w:cs="Arial"/>
          <w:lang w:val="es-ES_tradnl"/>
        </w:rPr>
        <w:t>Identificación de nuevas oportunidades de negocio</w:t>
      </w:r>
    </w:p>
    <w:p w14:paraId="4D47367A" w14:textId="732D9F13" w:rsidR="006B5782" w:rsidRPr="006B5782" w:rsidRDefault="006B5782" w:rsidP="006B5782">
      <w:pPr>
        <w:pStyle w:val="Prrafodelista"/>
        <w:numPr>
          <w:ilvl w:val="0"/>
          <w:numId w:val="33"/>
        </w:numPr>
        <w:spacing w:line="240" w:lineRule="auto"/>
        <w:jc w:val="both"/>
        <w:rPr>
          <w:rFonts w:ascii="Arial" w:eastAsia="Calibri" w:hAnsi="Arial" w:cs="Arial"/>
          <w:lang w:val="es-ES_tradnl"/>
        </w:rPr>
      </w:pPr>
      <w:r w:rsidRPr="006B5782">
        <w:rPr>
          <w:rFonts w:ascii="Arial" w:eastAsia="Calibri" w:hAnsi="Arial" w:cs="Arial"/>
          <w:lang w:val="es-ES_tradnl"/>
        </w:rPr>
        <w:t>Conceptualización de nuevos productos o servicios</w:t>
      </w:r>
    </w:p>
    <w:p w14:paraId="383C7F68" w14:textId="2466C576" w:rsidR="006B5782" w:rsidRPr="006B5782" w:rsidRDefault="006B5782" w:rsidP="006B5782">
      <w:pPr>
        <w:pStyle w:val="Prrafodelista"/>
        <w:numPr>
          <w:ilvl w:val="0"/>
          <w:numId w:val="33"/>
        </w:numPr>
        <w:spacing w:line="240" w:lineRule="auto"/>
        <w:jc w:val="both"/>
        <w:rPr>
          <w:rFonts w:ascii="Arial" w:eastAsia="Calibri" w:hAnsi="Arial" w:cs="Arial"/>
          <w:lang w:val="es-ES_tradnl"/>
        </w:rPr>
      </w:pPr>
      <w:r w:rsidRPr="006B5782">
        <w:rPr>
          <w:rFonts w:ascii="Arial" w:eastAsia="Calibri" w:hAnsi="Arial" w:cs="Arial"/>
          <w:lang w:val="es-ES_tradnl"/>
        </w:rPr>
        <w:t>Procesos de validación con el mercado</w:t>
      </w:r>
    </w:p>
    <w:p w14:paraId="15B2058E" w14:textId="7056345C" w:rsidR="006B5782" w:rsidRPr="006B5782" w:rsidRDefault="006B5782" w:rsidP="006B5782">
      <w:pPr>
        <w:pStyle w:val="Prrafodelista"/>
        <w:numPr>
          <w:ilvl w:val="0"/>
          <w:numId w:val="33"/>
        </w:numPr>
        <w:spacing w:line="240" w:lineRule="auto"/>
        <w:jc w:val="both"/>
        <w:rPr>
          <w:rFonts w:ascii="Arial" w:eastAsia="Calibri" w:hAnsi="Arial" w:cs="Arial"/>
          <w:lang w:val="es-ES_tradnl"/>
        </w:rPr>
      </w:pPr>
      <w:r w:rsidRPr="006B5782">
        <w:rPr>
          <w:rFonts w:ascii="Arial" w:eastAsia="Calibri" w:hAnsi="Arial" w:cs="Arial"/>
          <w:lang w:val="es-ES_tradnl"/>
        </w:rPr>
        <w:t>Procesos de transferencia de conocimiento y tecnología para la industria de Hábitat Urbano</w:t>
      </w:r>
    </w:p>
    <w:p w14:paraId="666F0C48" w14:textId="0ABF5CB5" w:rsidR="00F31689" w:rsidRPr="00051641" w:rsidRDefault="00051641" w:rsidP="00051641">
      <w:pPr>
        <w:spacing w:after="0" w:line="240" w:lineRule="auto"/>
        <w:jc w:val="both"/>
        <w:rPr>
          <w:rFonts w:ascii="Arial" w:eastAsia="Arial" w:hAnsi="Arial" w:cs="Arial"/>
        </w:rPr>
      </w:pPr>
      <w:r>
        <w:rPr>
          <w:rFonts w:ascii="Arial" w:eastAsia="Arial" w:hAnsi="Arial" w:cs="Arial"/>
        </w:rPr>
        <w:t xml:space="preserve">Los anteriores beneficios los obtendrán a través de su participación en las siguientes actividades, de cada fase del proyecto: </w:t>
      </w:r>
    </w:p>
    <w:p w14:paraId="19558906" w14:textId="77777777" w:rsidR="00701F74" w:rsidRDefault="00701F74" w:rsidP="00701F74">
      <w:pPr>
        <w:spacing w:after="0" w:line="240" w:lineRule="auto"/>
        <w:jc w:val="both"/>
        <w:rPr>
          <w:rFonts w:ascii="Arial" w:eastAsia="Arial" w:hAnsi="Arial" w:cs="Arial"/>
        </w:rPr>
      </w:pPr>
    </w:p>
    <w:p w14:paraId="6B359B47" w14:textId="77777777" w:rsidR="00051641" w:rsidRPr="00051641" w:rsidRDefault="00051641" w:rsidP="00051641">
      <w:pPr>
        <w:spacing w:after="160" w:line="259" w:lineRule="auto"/>
        <w:ind w:firstLine="708"/>
        <w:rPr>
          <w:rFonts w:ascii="Arial" w:hAnsi="Arial" w:cs="Arial"/>
          <w:b/>
        </w:rPr>
      </w:pPr>
      <w:r w:rsidRPr="00051641">
        <w:rPr>
          <w:rFonts w:ascii="Arial" w:hAnsi="Arial" w:cs="Arial"/>
          <w:b/>
          <w:bCs/>
        </w:rPr>
        <w:t>Fase 1: Priorización de oportunidades de negocio y definición de productos</w:t>
      </w:r>
    </w:p>
    <w:p w14:paraId="0292EE34" w14:textId="77777777" w:rsidR="00051641" w:rsidRDefault="00051641" w:rsidP="00051641">
      <w:pPr>
        <w:pStyle w:val="Prrafodelista"/>
        <w:ind w:left="1080"/>
        <w:rPr>
          <w:rFonts w:ascii="Arial" w:hAnsi="Arial" w:cs="Arial"/>
          <w:b/>
          <w:bCs/>
        </w:rPr>
      </w:pPr>
    </w:p>
    <w:p w14:paraId="0E4500F6" w14:textId="7509375B" w:rsidR="00051641" w:rsidRPr="00ED1770" w:rsidRDefault="00051641" w:rsidP="00ED1770">
      <w:pPr>
        <w:pStyle w:val="Prrafodelista"/>
        <w:ind w:left="1080"/>
        <w:rPr>
          <w:rFonts w:ascii="Arial" w:hAnsi="Arial" w:cs="Arial"/>
          <w:b/>
          <w:bCs/>
        </w:rPr>
      </w:pPr>
      <w:r>
        <w:rPr>
          <w:rFonts w:ascii="Arial" w:hAnsi="Arial" w:cs="Arial"/>
          <w:b/>
          <w:bCs/>
        </w:rPr>
        <w:t>Actividades:</w:t>
      </w:r>
    </w:p>
    <w:p w14:paraId="2534F81E" w14:textId="77777777" w:rsidR="00801FE1" w:rsidRPr="00801FE1" w:rsidRDefault="00801FE1" w:rsidP="00801FE1">
      <w:pPr>
        <w:pStyle w:val="Prrafodelista"/>
        <w:numPr>
          <w:ilvl w:val="0"/>
          <w:numId w:val="34"/>
        </w:numPr>
        <w:rPr>
          <w:rFonts w:ascii="Arial" w:hAnsi="Arial" w:cs="Arial"/>
          <w:bCs/>
        </w:rPr>
      </w:pPr>
      <w:r w:rsidRPr="00801FE1">
        <w:rPr>
          <w:rFonts w:ascii="Arial" w:hAnsi="Arial" w:cs="Arial"/>
          <w:bCs/>
        </w:rPr>
        <w:t>Taller Grupal: Innovación y Estrategia Empresarial</w:t>
      </w:r>
    </w:p>
    <w:p w14:paraId="7C1F69C4" w14:textId="77777777" w:rsidR="00801FE1" w:rsidRPr="00801FE1" w:rsidRDefault="00801FE1" w:rsidP="00801FE1">
      <w:pPr>
        <w:pStyle w:val="Prrafodelista"/>
        <w:numPr>
          <w:ilvl w:val="0"/>
          <w:numId w:val="34"/>
        </w:numPr>
        <w:rPr>
          <w:rFonts w:ascii="Arial" w:hAnsi="Arial" w:cs="Arial"/>
          <w:bCs/>
        </w:rPr>
      </w:pPr>
      <w:r w:rsidRPr="00801FE1">
        <w:rPr>
          <w:rFonts w:ascii="Arial" w:hAnsi="Arial" w:cs="Arial"/>
          <w:bCs/>
        </w:rPr>
        <w:t>Taller Individual: Innovación y Estrategia Empresarial</w:t>
      </w:r>
    </w:p>
    <w:p w14:paraId="5C29805C" w14:textId="77777777" w:rsidR="00801FE1" w:rsidRPr="00801FE1" w:rsidRDefault="00801FE1" w:rsidP="00801FE1">
      <w:pPr>
        <w:pStyle w:val="Prrafodelista"/>
        <w:numPr>
          <w:ilvl w:val="0"/>
          <w:numId w:val="34"/>
        </w:numPr>
        <w:rPr>
          <w:rFonts w:ascii="Arial" w:hAnsi="Arial" w:cs="Arial"/>
          <w:bCs/>
        </w:rPr>
      </w:pPr>
      <w:r w:rsidRPr="00801FE1">
        <w:rPr>
          <w:rFonts w:ascii="Arial" w:hAnsi="Arial" w:cs="Arial"/>
          <w:bCs/>
        </w:rPr>
        <w:t>Inteligencia competitiva: tendencias de mercado y tendencias tecnológicas de la industria de Hábitat Urbano</w:t>
      </w:r>
    </w:p>
    <w:p w14:paraId="3F2E2283" w14:textId="77777777" w:rsidR="00801FE1" w:rsidRPr="00801FE1" w:rsidRDefault="00801FE1" w:rsidP="00801FE1">
      <w:pPr>
        <w:pStyle w:val="Prrafodelista"/>
        <w:numPr>
          <w:ilvl w:val="0"/>
          <w:numId w:val="34"/>
        </w:numPr>
        <w:rPr>
          <w:rFonts w:ascii="Arial" w:hAnsi="Arial" w:cs="Arial"/>
          <w:bCs/>
        </w:rPr>
      </w:pPr>
      <w:r w:rsidRPr="00801FE1">
        <w:rPr>
          <w:rFonts w:ascii="Arial" w:hAnsi="Arial" w:cs="Arial"/>
          <w:bCs/>
        </w:rPr>
        <w:t xml:space="preserve">Talleres individuales: Personas y capacidades internas como fuentes de innovación </w:t>
      </w:r>
    </w:p>
    <w:p w14:paraId="67EED44E" w14:textId="77777777" w:rsidR="00801FE1" w:rsidRPr="00801FE1" w:rsidRDefault="00801FE1" w:rsidP="00801FE1">
      <w:pPr>
        <w:pStyle w:val="Prrafodelista"/>
        <w:numPr>
          <w:ilvl w:val="0"/>
          <w:numId w:val="34"/>
        </w:numPr>
        <w:rPr>
          <w:rFonts w:ascii="Arial" w:hAnsi="Arial" w:cs="Arial"/>
          <w:bCs/>
        </w:rPr>
      </w:pPr>
      <w:r w:rsidRPr="00801FE1">
        <w:rPr>
          <w:rFonts w:ascii="Arial" w:hAnsi="Arial" w:cs="Arial"/>
          <w:bCs/>
        </w:rPr>
        <w:t>Desarrollar el concepto de producto</w:t>
      </w:r>
    </w:p>
    <w:p w14:paraId="50539092" w14:textId="77777777" w:rsidR="00801FE1" w:rsidRPr="00801FE1" w:rsidRDefault="00801FE1" w:rsidP="00801FE1">
      <w:pPr>
        <w:pStyle w:val="Prrafodelista"/>
        <w:numPr>
          <w:ilvl w:val="0"/>
          <w:numId w:val="34"/>
        </w:numPr>
        <w:rPr>
          <w:rFonts w:ascii="Arial" w:hAnsi="Arial" w:cs="Arial"/>
          <w:bCs/>
        </w:rPr>
      </w:pPr>
      <w:r w:rsidRPr="00801FE1">
        <w:rPr>
          <w:rFonts w:ascii="Arial" w:hAnsi="Arial" w:cs="Arial"/>
          <w:bCs/>
        </w:rPr>
        <w:t>Análisis de alternativas tecnológicas para el producto/servicio (vigilancia tecnológica)</w:t>
      </w:r>
    </w:p>
    <w:p w14:paraId="30DE21E2" w14:textId="77777777" w:rsidR="00801FE1" w:rsidRPr="00801FE1" w:rsidRDefault="00801FE1" w:rsidP="00801FE1">
      <w:pPr>
        <w:pStyle w:val="Prrafodelista"/>
        <w:numPr>
          <w:ilvl w:val="0"/>
          <w:numId w:val="34"/>
        </w:numPr>
        <w:rPr>
          <w:rFonts w:ascii="Arial" w:hAnsi="Arial" w:cs="Arial"/>
          <w:bCs/>
        </w:rPr>
      </w:pPr>
      <w:r w:rsidRPr="00801FE1">
        <w:rPr>
          <w:rFonts w:ascii="Arial" w:hAnsi="Arial" w:cs="Arial"/>
          <w:bCs/>
        </w:rPr>
        <w:t>Producto mínimo viable y validación de concepto de productos con consumidores</w:t>
      </w:r>
    </w:p>
    <w:p w14:paraId="482908B7" w14:textId="77777777" w:rsidR="00051641" w:rsidRDefault="00051641" w:rsidP="00051641">
      <w:pPr>
        <w:rPr>
          <w:rFonts w:ascii="Arial" w:hAnsi="Arial" w:cs="Arial"/>
          <w:bCs/>
        </w:rPr>
      </w:pPr>
    </w:p>
    <w:p w14:paraId="69403A61" w14:textId="77777777" w:rsidR="00051641" w:rsidRDefault="00051641" w:rsidP="00051641">
      <w:pPr>
        <w:pStyle w:val="Prrafodelista"/>
        <w:spacing w:after="160" w:line="259" w:lineRule="auto"/>
        <w:ind w:left="1080"/>
        <w:rPr>
          <w:rFonts w:ascii="Arial" w:hAnsi="Arial" w:cs="Arial"/>
          <w:b/>
        </w:rPr>
      </w:pPr>
      <w:r>
        <w:rPr>
          <w:rFonts w:ascii="Arial" w:hAnsi="Arial" w:cs="Arial"/>
          <w:b/>
        </w:rPr>
        <w:t>Fase</w:t>
      </w:r>
      <w:r w:rsidRPr="00AF4532">
        <w:rPr>
          <w:rFonts w:ascii="Arial" w:hAnsi="Arial" w:cs="Arial"/>
          <w:b/>
        </w:rPr>
        <w:t xml:space="preserve"> 2: Priorización de tecnología y modelo de transferencia</w:t>
      </w:r>
    </w:p>
    <w:p w14:paraId="600C9CA3" w14:textId="77777777" w:rsidR="00051641" w:rsidRDefault="00051641" w:rsidP="00051641">
      <w:pPr>
        <w:pStyle w:val="Prrafodelista"/>
        <w:ind w:left="1080"/>
        <w:rPr>
          <w:rFonts w:ascii="Arial" w:hAnsi="Arial" w:cs="Arial"/>
          <w:b/>
        </w:rPr>
      </w:pPr>
    </w:p>
    <w:p w14:paraId="2132A3D9" w14:textId="47F64F90" w:rsidR="00051641" w:rsidRPr="00ED1770" w:rsidRDefault="00051641" w:rsidP="00ED1770">
      <w:pPr>
        <w:pStyle w:val="Prrafodelista"/>
        <w:ind w:left="1080"/>
        <w:rPr>
          <w:rFonts w:ascii="Arial" w:hAnsi="Arial" w:cs="Arial"/>
          <w:b/>
        </w:rPr>
      </w:pPr>
      <w:r>
        <w:rPr>
          <w:rFonts w:ascii="Arial" w:hAnsi="Arial" w:cs="Arial"/>
          <w:b/>
        </w:rPr>
        <w:t>Actividades:</w:t>
      </w:r>
    </w:p>
    <w:p w14:paraId="2EC4900E" w14:textId="77777777" w:rsidR="00AF4532" w:rsidRPr="00AF4532" w:rsidRDefault="00241C82" w:rsidP="00051641">
      <w:pPr>
        <w:pStyle w:val="Prrafodelista"/>
        <w:numPr>
          <w:ilvl w:val="0"/>
          <w:numId w:val="27"/>
        </w:numPr>
        <w:tabs>
          <w:tab w:val="clear" w:pos="720"/>
          <w:tab w:val="num" w:pos="1776"/>
        </w:tabs>
        <w:spacing w:after="160" w:line="259" w:lineRule="auto"/>
        <w:ind w:left="1776"/>
        <w:jc w:val="both"/>
        <w:rPr>
          <w:rFonts w:ascii="Arial" w:hAnsi="Arial" w:cs="Arial"/>
          <w:bCs/>
        </w:rPr>
      </w:pPr>
      <w:r w:rsidRPr="00AF4532">
        <w:rPr>
          <w:rFonts w:ascii="Arial" w:hAnsi="Arial" w:cs="Arial"/>
          <w:bCs/>
        </w:rPr>
        <w:t>Diseñar la hoja de Ruta Tecnológica para cada empresa (</w:t>
      </w:r>
      <w:proofErr w:type="spellStart"/>
      <w:r w:rsidRPr="00AF4532">
        <w:rPr>
          <w:rFonts w:ascii="Arial" w:hAnsi="Arial" w:cs="Arial"/>
          <w:bCs/>
          <w:i/>
          <w:iCs/>
        </w:rPr>
        <w:t>RoadMap</w:t>
      </w:r>
      <w:proofErr w:type="spellEnd"/>
      <w:r w:rsidRPr="00AF4532">
        <w:rPr>
          <w:rFonts w:ascii="Arial" w:hAnsi="Arial" w:cs="Arial"/>
          <w:bCs/>
        </w:rPr>
        <w:t>)</w:t>
      </w:r>
    </w:p>
    <w:p w14:paraId="45D722DB" w14:textId="77777777" w:rsidR="00AF4532" w:rsidRPr="00AF4532" w:rsidRDefault="00241C82" w:rsidP="00051641">
      <w:pPr>
        <w:pStyle w:val="Prrafodelista"/>
        <w:numPr>
          <w:ilvl w:val="0"/>
          <w:numId w:val="28"/>
        </w:numPr>
        <w:tabs>
          <w:tab w:val="clear" w:pos="720"/>
          <w:tab w:val="num" w:pos="1776"/>
        </w:tabs>
        <w:spacing w:after="160" w:line="259" w:lineRule="auto"/>
        <w:ind w:left="1776"/>
        <w:jc w:val="both"/>
        <w:rPr>
          <w:rFonts w:ascii="Arial" w:hAnsi="Arial" w:cs="Arial"/>
          <w:bCs/>
        </w:rPr>
      </w:pPr>
      <w:r w:rsidRPr="00AF4532">
        <w:rPr>
          <w:rFonts w:ascii="Arial" w:hAnsi="Arial" w:cs="Arial"/>
          <w:bCs/>
        </w:rPr>
        <w:t>Definir la tecnología para cada empresa</w:t>
      </w:r>
    </w:p>
    <w:p w14:paraId="0B99EE4A" w14:textId="026885AC" w:rsidR="00051641" w:rsidRPr="00ED1770" w:rsidRDefault="00241C82" w:rsidP="00ED1770">
      <w:pPr>
        <w:pStyle w:val="Prrafodelista"/>
        <w:numPr>
          <w:ilvl w:val="0"/>
          <w:numId w:val="29"/>
        </w:numPr>
        <w:tabs>
          <w:tab w:val="clear" w:pos="720"/>
          <w:tab w:val="num" w:pos="1776"/>
        </w:tabs>
        <w:spacing w:after="160" w:line="259" w:lineRule="auto"/>
        <w:ind w:left="1776"/>
        <w:jc w:val="both"/>
        <w:rPr>
          <w:rFonts w:ascii="Arial" w:hAnsi="Arial" w:cs="Arial"/>
          <w:bCs/>
        </w:rPr>
      </w:pPr>
      <w:r w:rsidRPr="00AF4532">
        <w:rPr>
          <w:rFonts w:ascii="Arial" w:hAnsi="Arial" w:cs="Arial"/>
          <w:bCs/>
        </w:rPr>
        <w:t>Definir el Modelo de Transferencia de conocimiento y tecnología para cada empresa</w:t>
      </w:r>
    </w:p>
    <w:p w14:paraId="4C24C86A" w14:textId="3A29665F" w:rsidR="00051641" w:rsidRDefault="00051641" w:rsidP="00051641">
      <w:pPr>
        <w:pStyle w:val="Prrafodelista"/>
        <w:spacing w:after="160" w:line="259" w:lineRule="auto"/>
        <w:ind w:left="1080"/>
        <w:rPr>
          <w:rFonts w:ascii="Arial" w:hAnsi="Arial" w:cs="Arial"/>
          <w:b/>
        </w:rPr>
      </w:pPr>
    </w:p>
    <w:p w14:paraId="61491883" w14:textId="77777777" w:rsidR="00051641" w:rsidRPr="00AF4532" w:rsidRDefault="00051641" w:rsidP="00051641">
      <w:pPr>
        <w:pStyle w:val="Prrafodelista"/>
        <w:spacing w:after="160" w:line="259" w:lineRule="auto"/>
        <w:ind w:left="1080"/>
        <w:rPr>
          <w:rFonts w:ascii="Arial" w:hAnsi="Arial" w:cs="Arial"/>
          <w:b/>
        </w:rPr>
      </w:pPr>
    </w:p>
    <w:p w14:paraId="75E9F8E2" w14:textId="09C92ED1" w:rsidR="00051641" w:rsidRDefault="00051641" w:rsidP="00051641">
      <w:pPr>
        <w:pStyle w:val="Prrafodelista"/>
        <w:spacing w:after="160" w:line="259" w:lineRule="auto"/>
        <w:ind w:left="1080"/>
        <w:rPr>
          <w:rFonts w:ascii="Arial" w:hAnsi="Arial" w:cs="Arial"/>
          <w:b/>
        </w:rPr>
      </w:pPr>
      <w:r w:rsidRPr="00AF4532">
        <w:rPr>
          <w:rFonts w:ascii="Arial" w:hAnsi="Arial" w:cs="Arial"/>
          <w:b/>
        </w:rPr>
        <w:t>Fase 3: Transferencia tecnológica y desarrollo de nuevos productos</w:t>
      </w:r>
    </w:p>
    <w:p w14:paraId="0615C153" w14:textId="77777777" w:rsidR="00051641" w:rsidRPr="00051641" w:rsidRDefault="00051641" w:rsidP="00051641">
      <w:pPr>
        <w:pStyle w:val="Prrafodelista"/>
        <w:spacing w:after="160" w:line="259" w:lineRule="auto"/>
        <w:ind w:left="1080"/>
        <w:rPr>
          <w:rFonts w:ascii="Arial" w:hAnsi="Arial" w:cs="Arial"/>
          <w:b/>
        </w:rPr>
      </w:pPr>
    </w:p>
    <w:p w14:paraId="3EA8DF48" w14:textId="5204EA8D" w:rsidR="00051641" w:rsidRPr="00ED1770" w:rsidRDefault="00051641" w:rsidP="00ED1770">
      <w:pPr>
        <w:pStyle w:val="Prrafodelista"/>
        <w:ind w:left="1080"/>
        <w:rPr>
          <w:rFonts w:ascii="Arial" w:hAnsi="Arial" w:cs="Arial"/>
          <w:b/>
        </w:rPr>
      </w:pPr>
      <w:r>
        <w:rPr>
          <w:rFonts w:ascii="Arial" w:hAnsi="Arial" w:cs="Arial"/>
          <w:b/>
        </w:rPr>
        <w:t>Actividades:</w:t>
      </w:r>
    </w:p>
    <w:p w14:paraId="6F8AB2C2" w14:textId="77777777" w:rsidR="00AF4532" w:rsidRPr="00AF4532" w:rsidRDefault="00241C82" w:rsidP="00051641">
      <w:pPr>
        <w:pStyle w:val="Prrafodelista"/>
        <w:numPr>
          <w:ilvl w:val="0"/>
          <w:numId w:val="30"/>
        </w:numPr>
        <w:tabs>
          <w:tab w:val="clear" w:pos="720"/>
          <w:tab w:val="num" w:pos="1776"/>
        </w:tabs>
        <w:spacing w:after="160" w:line="259" w:lineRule="auto"/>
        <w:ind w:left="1776"/>
        <w:rPr>
          <w:rFonts w:ascii="Arial" w:hAnsi="Arial" w:cs="Arial"/>
        </w:rPr>
      </w:pPr>
      <w:r w:rsidRPr="00AF4532">
        <w:rPr>
          <w:rFonts w:ascii="Arial" w:hAnsi="Arial" w:cs="Arial"/>
        </w:rPr>
        <w:t>Implementar la transferencia de conocimiento y tecnología priorizada</w:t>
      </w:r>
    </w:p>
    <w:p w14:paraId="36F8A201" w14:textId="77777777" w:rsidR="00AF4532" w:rsidRPr="00AF4532" w:rsidRDefault="00241C82" w:rsidP="00051641">
      <w:pPr>
        <w:pStyle w:val="Prrafodelista"/>
        <w:numPr>
          <w:ilvl w:val="0"/>
          <w:numId w:val="31"/>
        </w:numPr>
        <w:tabs>
          <w:tab w:val="clear" w:pos="720"/>
          <w:tab w:val="num" w:pos="1776"/>
        </w:tabs>
        <w:spacing w:after="160" w:line="259" w:lineRule="auto"/>
        <w:ind w:left="1776"/>
        <w:rPr>
          <w:rFonts w:ascii="Arial" w:hAnsi="Arial" w:cs="Arial"/>
        </w:rPr>
      </w:pPr>
      <w:r w:rsidRPr="00AF4532">
        <w:rPr>
          <w:rFonts w:ascii="Arial" w:hAnsi="Arial" w:cs="Arial"/>
        </w:rPr>
        <w:t xml:space="preserve">Desarrollar prototipos de nuevos productos </w:t>
      </w:r>
    </w:p>
    <w:p w14:paraId="7B6BDEFF" w14:textId="77777777" w:rsidR="00AF4532" w:rsidRPr="00AF4532" w:rsidRDefault="00241C82" w:rsidP="00051641">
      <w:pPr>
        <w:pStyle w:val="Prrafodelista"/>
        <w:numPr>
          <w:ilvl w:val="0"/>
          <w:numId w:val="32"/>
        </w:numPr>
        <w:tabs>
          <w:tab w:val="clear" w:pos="720"/>
          <w:tab w:val="num" w:pos="1776"/>
        </w:tabs>
        <w:spacing w:after="160" w:line="259" w:lineRule="auto"/>
        <w:ind w:left="1776"/>
        <w:rPr>
          <w:rFonts w:ascii="Arial" w:hAnsi="Arial" w:cs="Arial"/>
          <w:bCs/>
        </w:rPr>
      </w:pPr>
      <w:r w:rsidRPr="00AF4532">
        <w:rPr>
          <w:rFonts w:ascii="Arial" w:hAnsi="Arial" w:cs="Arial"/>
        </w:rPr>
        <w:t>Validar comercialmente los prototipos desarrollados por las empresas</w:t>
      </w:r>
    </w:p>
    <w:p w14:paraId="5BC92E2D" w14:textId="77777777" w:rsidR="008F4803" w:rsidRPr="008F4803" w:rsidRDefault="008F4803" w:rsidP="008F4803">
      <w:pPr>
        <w:spacing w:after="0" w:line="240" w:lineRule="auto"/>
        <w:jc w:val="both"/>
        <w:rPr>
          <w:rFonts w:ascii="Arial" w:eastAsia="Arial" w:hAnsi="Arial" w:cs="Arial"/>
        </w:rPr>
      </w:pPr>
    </w:p>
    <w:p w14:paraId="69798F3A" w14:textId="4CE4BBA4" w:rsidR="00C967BB" w:rsidRDefault="00F31689" w:rsidP="00284E75">
      <w:pPr>
        <w:jc w:val="both"/>
        <w:rPr>
          <w:rFonts w:ascii="Arial" w:eastAsia="Arial" w:hAnsi="Arial" w:cs="Arial"/>
        </w:rPr>
      </w:pPr>
      <w:r>
        <w:rPr>
          <w:rFonts w:ascii="Arial" w:eastAsia="Arial" w:hAnsi="Arial" w:cs="Arial"/>
          <w:i/>
        </w:rPr>
        <w:t>Parágrafo</w:t>
      </w:r>
      <w:r w:rsidRPr="00CD198D">
        <w:rPr>
          <w:rFonts w:ascii="Arial" w:eastAsia="Arial" w:hAnsi="Arial" w:cs="Arial"/>
          <w:i/>
        </w:rPr>
        <w:t xml:space="preserve">: </w:t>
      </w:r>
      <w:r w:rsidR="00A13BB8">
        <w:rPr>
          <w:rFonts w:ascii="Arial" w:eastAsia="Arial" w:hAnsi="Arial" w:cs="Arial"/>
        </w:rPr>
        <w:t>La Empresa</w:t>
      </w:r>
      <w:r w:rsidRPr="00CD198D">
        <w:rPr>
          <w:rFonts w:ascii="Arial" w:eastAsia="Arial" w:hAnsi="Arial" w:cs="Arial"/>
        </w:rPr>
        <w:t xml:space="preserve"> </w:t>
      </w:r>
      <w:r w:rsidR="00A13BB8" w:rsidRPr="00CD198D">
        <w:rPr>
          <w:rFonts w:ascii="Arial" w:eastAsia="Arial" w:hAnsi="Arial" w:cs="Arial"/>
        </w:rPr>
        <w:t>deber</w:t>
      </w:r>
      <w:r w:rsidR="00A13BB8">
        <w:rPr>
          <w:rFonts w:ascii="Arial" w:eastAsia="Arial" w:hAnsi="Arial" w:cs="Arial"/>
        </w:rPr>
        <w:t>á</w:t>
      </w:r>
      <w:r w:rsidRPr="00CD198D">
        <w:rPr>
          <w:rFonts w:ascii="Arial" w:eastAsia="Arial" w:hAnsi="Arial" w:cs="Arial"/>
        </w:rPr>
        <w:t xml:space="preserve"> cumplir con la totalidad de las actividades del </w:t>
      </w:r>
      <w:r w:rsidR="003D5BD0">
        <w:rPr>
          <w:rFonts w:ascii="Arial" w:eastAsia="Arial" w:hAnsi="Arial" w:cs="Arial"/>
        </w:rPr>
        <w:t>P</w:t>
      </w:r>
      <w:r w:rsidR="00097254">
        <w:rPr>
          <w:rFonts w:ascii="Arial" w:eastAsia="Arial" w:hAnsi="Arial" w:cs="Arial"/>
        </w:rPr>
        <w:t>royecto</w:t>
      </w:r>
      <w:r w:rsidRPr="00CD198D">
        <w:rPr>
          <w:rFonts w:ascii="Arial" w:eastAsia="Arial" w:hAnsi="Arial" w:cs="Arial"/>
        </w:rPr>
        <w:t xml:space="preserve"> y asistir a los espacios virtuales contemplados en el </w:t>
      </w:r>
      <w:r w:rsidR="006753E6">
        <w:rPr>
          <w:rFonts w:ascii="Arial" w:eastAsia="Arial" w:hAnsi="Arial" w:cs="Arial"/>
        </w:rPr>
        <w:t>proyecto</w:t>
      </w:r>
      <w:r w:rsidRPr="00CD198D">
        <w:rPr>
          <w:rFonts w:ascii="Arial" w:eastAsia="Arial" w:hAnsi="Arial" w:cs="Arial"/>
        </w:rPr>
        <w:t xml:space="preserve">. </w:t>
      </w:r>
    </w:p>
    <w:p w14:paraId="7DFF69D3" w14:textId="77777777" w:rsidR="00BB1407" w:rsidRPr="00C967BB" w:rsidRDefault="00BB1407" w:rsidP="00284E75">
      <w:pPr>
        <w:jc w:val="both"/>
        <w:rPr>
          <w:rFonts w:ascii="Arial" w:eastAsia="Arial" w:hAnsi="Arial" w:cs="Arial"/>
        </w:rPr>
      </w:pPr>
    </w:p>
    <w:p w14:paraId="330B2AEF" w14:textId="5E325A64" w:rsidR="00F31689" w:rsidRPr="0050724C" w:rsidRDefault="00F31689" w:rsidP="00F31689">
      <w:pPr>
        <w:jc w:val="both"/>
        <w:rPr>
          <w:rFonts w:ascii="Arial" w:eastAsia="Calibri" w:hAnsi="Arial" w:cs="Arial"/>
          <w:lang w:val="es-ES_tradnl"/>
        </w:rPr>
      </w:pPr>
      <w:r>
        <w:rPr>
          <w:rFonts w:ascii="Arial" w:eastAsia="Calibri" w:hAnsi="Arial" w:cs="Arial"/>
          <w:b/>
          <w:bCs/>
          <w:lang w:val="es-ES_tradnl"/>
        </w:rPr>
        <w:t>CUARTA. D</w:t>
      </w:r>
      <w:r w:rsidRPr="0050724C">
        <w:rPr>
          <w:rFonts w:ascii="Arial" w:eastAsia="Calibri" w:hAnsi="Arial" w:cs="Arial"/>
          <w:b/>
          <w:bCs/>
          <w:lang w:val="es-ES_tradnl"/>
        </w:rPr>
        <w:t xml:space="preserve">ECLARACIONES DE </w:t>
      </w:r>
      <w:r w:rsidR="003E528D">
        <w:rPr>
          <w:rFonts w:ascii="Arial" w:eastAsia="Calibri" w:hAnsi="Arial" w:cs="Arial"/>
          <w:b/>
          <w:bCs/>
          <w:lang w:val="es-ES_tradnl"/>
        </w:rPr>
        <w:t>LA EMPRESA</w:t>
      </w:r>
      <w:r w:rsidRPr="0050724C">
        <w:rPr>
          <w:rFonts w:ascii="Arial" w:eastAsia="Calibri" w:hAnsi="Arial" w:cs="Arial"/>
          <w:lang w:val="es-ES_tradnl"/>
        </w:rPr>
        <w:t xml:space="preserve">: </w:t>
      </w:r>
      <w:r w:rsidR="003E528D">
        <w:rPr>
          <w:rFonts w:ascii="Arial" w:eastAsia="Calibri" w:hAnsi="Arial" w:cs="Arial"/>
          <w:lang w:val="es-ES_tradnl"/>
        </w:rPr>
        <w:t>La Empresa</w:t>
      </w:r>
      <w:r w:rsidRPr="0050724C">
        <w:rPr>
          <w:rFonts w:ascii="Arial" w:eastAsia="Calibri" w:hAnsi="Arial" w:cs="Arial"/>
          <w:lang w:val="es-ES_tradnl"/>
        </w:rPr>
        <w:t xml:space="preserve"> declara que: </w:t>
      </w:r>
    </w:p>
    <w:p w14:paraId="4E7AD9EE" w14:textId="77777777" w:rsidR="00F31689" w:rsidRPr="0050724C" w:rsidRDefault="00F31689" w:rsidP="00F31689">
      <w:pPr>
        <w:jc w:val="both"/>
        <w:rPr>
          <w:rFonts w:ascii="Arial" w:eastAsia="Calibri" w:hAnsi="Arial" w:cs="Arial"/>
          <w:lang w:val="es-ES_tradnl"/>
        </w:rPr>
      </w:pPr>
    </w:p>
    <w:p w14:paraId="5A0767C3" w14:textId="3FDF0878" w:rsidR="00F31689" w:rsidRPr="0050724C" w:rsidRDefault="00F317CE" w:rsidP="00F31689">
      <w:pPr>
        <w:pStyle w:val="Prrafodelista"/>
        <w:numPr>
          <w:ilvl w:val="0"/>
          <w:numId w:val="14"/>
        </w:numPr>
        <w:spacing w:line="240" w:lineRule="auto"/>
        <w:jc w:val="both"/>
        <w:rPr>
          <w:rFonts w:ascii="Arial" w:hAnsi="Arial" w:cs="Arial"/>
          <w:lang w:val="es-ES_tradnl"/>
        </w:rPr>
      </w:pPr>
      <w:r>
        <w:rPr>
          <w:rFonts w:ascii="Arial" w:hAnsi="Arial" w:cs="Arial"/>
          <w:lang w:val="es-ES_tradnl"/>
        </w:rPr>
        <w:t>La Empresa</w:t>
      </w:r>
      <w:r w:rsidR="00F31689" w:rsidRPr="0050724C">
        <w:rPr>
          <w:rFonts w:ascii="Arial" w:hAnsi="Arial" w:cs="Arial"/>
          <w:lang w:val="es-ES_tradnl"/>
        </w:rPr>
        <w:t>, sus socios o administradores no están incursos en ninguna de las causales de inhabilidad o incompatibilidad para contratar con la Cámara de Comercio, según lo establecido en los estatutos de la Cámara de Comercio de Cali, en la Ley 80 de 1993, en la Ley 734 de 2002, en la Ley 1150 de 2007, en la Ley 1727 de 2014, y en las demás normas que las reglamenten, adicionen o modifiquen, ni tampoco están reportados en listas restrictivas de control</w:t>
      </w:r>
    </w:p>
    <w:p w14:paraId="692477AF" w14:textId="26FF9F83" w:rsidR="00F31689" w:rsidRPr="0050724C" w:rsidRDefault="00F31689" w:rsidP="00F31689">
      <w:pPr>
        <w:pStyle w:val="Prrafodelista"/>
        <w:numPr>
          <w:ilvl w:val="0"/>
          <w:numId w:val="14"/>
        </w:numPr>
        <w:spacing w:after="0" w:line="240" w:lineRule="auto"/>
        <w:jc w:val="both"/>
        <w:rPr>
          <w:rFonts w:ascii="Arial" w:hAnsi="Arial" w:cs="Arial"/>
          <w:lang w:val="es-ES_tradnl"/>
        </w:rPr>
      </w:pPr>
      <w:r w:rsidRPr="0050724C">
        <w:rPr>
          <w:rFonts w:ascii="Arial" w:hAnsi="Arial" w:cs="Arial"/>
          <w:lang w:val="es-ES_tradnl"/>
        </w:rPr>
        <w:t xml:space="preserve">Conoce que el derecho a participar en el </w:t>
      </w:r>
      <w:r w:rsidR="006753E6">
        <w:rPr>
          <w:rFonts w:ascii="Arial" w:hAnsi="Arial" w:cs="Arial"/>
          <w:lang w:val="es-ES_tradnl"/>
        </w:rPr>
        <w:t>proyecto</w:t>
      </w:r>
      <w:r w:rsidRPr="0050724C">
        <w:rPr>
          <w:rFonts w:ascii="Arial" w:hAnsi="Arial" w:cs="Arial"/>
          <w:lang w:val="es-ES_tradnl"/>
        </w:rPr>
        <w:t xml:space="preserve"> es intransferible.</w:t>
      </w:r>
    </w:p>
    <w:p w14:paraId="3710583B" w14:textId="17855375" w:rsidR="00F31689" w:rsidRPr="0050724C" w:rsidRDefault="00F31689" w:rsidP="00F31689">
      <w:pPr>
        <w:pStyle w:val="Prrafodelista"/>
        <w:numPr>
          <w:ilvl w:val="0"/>
          <w:numId w:val="14"/>
        </w:numPr>
        <w:spacing w:after="0" w:line="240" w:lineRule="auto"/>
        <w:jc w:val="both"/>
        <w:rPr>
          <w:rFonts w:ascii="Arial" w:hAnsi="Arial" w:cs="Arial"/>
          <w:lang w:val="es-ES_tradnl"/>
        </w:rPr>
      </w:pPr>
      <w:r w:rsidRPr="0050724C">
        <w:rPr>
          <w:rFonts w:ascii="Arial" w:hAnsi="Arial" w:cs="Arial"/>
          <w:lang w:val="es-ES_tradnl"/>
        </w:rPr>
        <w:t xml:space="preserve">Cuenta con el tiempo suficiente para dedicarse un ciento por ciento (100%) al </w:t>
      </w:r>
      <w:r w:rsidR="006753E6">
        <w:rPr>
          <w:rFonts w:ascii="Arial" w:hAnsi="Arial" w:cs="Arial"/>
          <w:lang w:val="es-ES_tradnl"/>
        </w:rPr>
        <w:t>proyecto</w:t>
      </w:r>
      <w:r w:rsidRPr="0050724C">
        <w:rPr>
          <w:rFonts w:ascii="Arial" w:hAnsi="Arial" w:cs="Arial"/>
          <w:lang w:val="es-ES_tradnl"/>
        </w:rPr>
        <w:t xml:space="preserve">, por lo tanto, se compromete a cumplir con las actividades, cronogramas y deberes estipulados por el </w:t>
      </w:r>
      <w:r w:rsidR="006753E6">
        <w:rPr>
          <w:rFonts w:ascii="Arial" w:hAnsi="Arial" w:cs="Arial"/>
          <w:lang w:val="es-ES_tradnl"/>
        </w:rPr>
        <w:t>proyecto</w:t>
      </w:r>
      <w:r w:rsidRPr="0050724C">
        <w:rPr>
          <w:rFonts w:ascii="Arial" w:hAnsi="Arial" w:cs="Arial"/>
          <w:lang w:val="es-ES_tradnl"/>
        </w:rPr>
        <w:t xml:space="preserve">. </w:t>
      </w:r>
    </w:p>
    <w:p w14:paraId="0915993E" w14:textId="44CE09E4" w:rsidR="00F31689" w:rsidRPr="008E1220" w:rsidRDefault="00F31689" w:rsidP="00F31689">
      <w:pPr>
        <w:pStyle w:val="Prrafodelista"/>
        <w:numPr>
          <w:ilvl w:val="0"/>
          <w:numId w:val="14"/>
        </w:numPr>
        <w:spacing w:after="0" w:line="240" w:lineRule="auto"/>
        <w:jc w:val="both"/>
        <w:rPr>
          <w:rFonts w:ascii="Arial" w:hAnsi="Arial" w:cs="Arial"/>
          <w:lang w:val="es-ES_tradnl"/>
        </w:rPr>
      </w:pPr>
      <w:r w:rsidRPr="0050724C">
        <w:rPr>
          <w:rFonts w:ascii="Arial" w:hAnsi="Arial" w:cs="Arial"/>
          <w:lang w:val="es-ES_tradnl"/>
        </w:rPr>
        <w:t xml:space="preserve">Se compromete a asistir a todas las actividades establecidas por la Cámara de Comercio en el marco del </w:t>
      </w:r>
      <w:r w:rsidR="006753E6">
        <w:rPr>
          <w:rFonts w:ascii="Arial" w:hAnsi="Arial" w:cs="Arial"/>
          <w:lang w:val="es-ES_tradnl"/>
        </w:rPr>
        <w:t>proyecto</w:t>
      </w:r>
      <w:r>
        <w:rPr>
          <w:rFonts w:ascii="Arial" w:hAnsi="Arial" w:cs="Arial"/>
          <w:lang w:val="es-ES_tradnl"/>
        </w:rPr>
        <w:t xml:space="preserve">, las cuales se realizarán </w:t>
      </w:r>
      <w:r w:rsidRPr="008E1220">
        <w:rPr>
          <w:rFonts w:ascii="Arial" w:hAnsi="Arial" w:cs="Arial"/>
          <w:lang w:val="es-ES_tradnl"/>
        </w:rPr>
        <w:t>de manera virtual.</w:t>
      </w:r>
    </w:p>
    <w:p w14:paraId="1CA48FC8" w14:textId="4E62809F" w:rsidR="00F31689" w:rsidRPr="0050724C" w:rsidRDefault="00F31689" w:rsidP="00F31689">
      <w:pPr>
        <w:pStyle w:val="Prrafodelista"/>
        <w:numPr>
          <w:ilvl w:val="0"/>
          <w:numId w:val="14"/>
        </w:numPr>
        <w:spacing w:after="0" w:line="240" w:lineRule="auto"/>
        <w:jc w:val="both"/>
        <w:rPr>
          <w:rFonts w:ascii="Arial" w:hAnsi="Arial" w:cs="Arial"/>
          <w:lang w:val="es-ES_tradnl"/>
        </w:rPr>
      </w:pPr>
      <w:r w:rsidRPr="0050724C">
        <w:rPr>
          <w:rFonts w:ascii="Arial" w:hAnsi="Arial" w:cs="Arial"/>
          <w:lang w:val="es-ES_tradnl"/>
        </w:rPr>
        <w:t xml:space="preserve">Se obliga a informar y notificar por escrito al comité coordinador los cambios de integrantes en el respectivo equipo que participarán del </w:t>
      </w:r>
      <w:r w:rsidR="006753E6">
        <w:rPr>
          <w:rFonts w:ascii="Arial" w:hAnsi="Arial" w:cs="Arial"/>
          <w:lang w:val="es-ES_tradnl"/>
        </w:rPr>
        <w:t>proyecto</w:t>
      </w:r>
      <w:r w:rsidRPr="0050724C">
        <w:rPr>
          <w:rFonts w:ascii="Arial" w:hAnsi="Arial" w:cs="Arial"/>
          <w:lang w:val="es-ES_tradnl"/>
        </w:rPr>
        <w:t>, ya sea de agregación o retiro. Así mismo declara que conoce que los cambios al interior de los equipos serán revisados con sus respectivas razones para validar si el cambio es viable o no, sin embargo, se debe notificar la razón por la cual se efectúa.</w:t>
      </w:r>
    </w:p>
    <w:p w14:paraId="4BF5942D" w14:textId="014F3B16" w:rsidR="000D3C3A" w:rsidRPr="00051641" w:rsidRDefault="00F31689" w:rsidP="00051641">
      <w:pPr>
        <w:pStyle w:val="Prrafodelista"/>
        <w:numPr>
          <w:ilvl w:val="0"/>
          <w:numId w:val="14"/>
        </w:numPr>
        <w:spacing w:after="0" w:line="240" w:lineRule="auto"/>
        <w:jc w:val="both"/>
        <w:rPr>
          <w:rFonts w:ascii="Arial" w:hAnsi="Arial" w:cs="Arial"/>
          <w:lang w:val="es-ES_tradnl"/>
        </w:rPr>
      </w:pPr>
      <w:r w:rsidRPr="0050724C">
        <w:rPr>
          <w:rFonts w:ascii="Arial" w:hAnsi="Arial" w:cs="Arial"/>
          <w:lang w:val="es-ES_tradnl"/>
        </w:rPr>
        <w:t xml:space="preserve">Autoriza expresamente a la Cámara de Comercio de Cali para consultar la información, los anexos y soportes que haya suministrado con ocasión de su vinculación al </w:t>
      </w:r>
      <w:r w:rsidR="006753E6">
        <w:rPr>
          <w:rFonts w:ascii="Arial" w:hAnsi="Arial" w:cs="Arial"/>
          <w:lang w:val="es-ES_tradnl"/>
        </w:rPr>
        <w:t>proyecto</w:t>
      </w:r>
      <w:r w:rsidRPr="0050724C">
        <w:rPr>
          <w:rFonts w:ascii="Arial" w:hAnsi="Arial" w:cs="Arial"/>
          <w:lang w:val="es-ES_tradnl"/>
        </w:rPr>
        <w:t>, para constatar la transparencia y licitud de sus actividades</w:t>
      </w:r>
      <w:r w:rsidR="00051641">
        <w:rPr>
          <w:rFonts w:ascii="Arial" w:hAnsi="Arial" w:cs="Arial"/>
          <w:lang w:val="es-ES_tradnl"/>
        </w:rPr>
        <w:t>.</w:t>
      </w:r>
    </w:p>
    <w:p w14:paraId="7ABF2E92" w14:textId="04C6714F" w:rsidR="00F31689" w:rsidRPr="0050724C" w:rsidRDefault="00F31689" w:rsidP="00F31689">
      <w:pPr>
        <w:pStyle w:val="Prrafodelista"/>
        <w:numPr>
          <w:ilvl w:val="0"/>
          <w:numId w:val="14"/>
        </w:numPr>
        <w:spacing w:after="0" w:line="240" w:lineRule="auto"/>
        <w:jc w:val="both"/>
        <w:rPr>
          <w:rFonts w:ascii="Arial" w:hAnsi="Arial" w:cs="Arial"/>
          <w:lang w:val="es-ES_tradnl"/>
        </w:rPr>
      </w:pPr>
      <w:r w:rsidRPr="0050724C">
        <w:rPr>
          <w:rFonts w:ascii="Arial" w:hAnsi="Arial" w:cs="Arial"/>
          <w:lang w:val="es-ES_tradnl"/>
        </w:rPr>
        <w:t xml:space="preserve">Toda la información que ha entregado o suministrado a la Cámara de Comercio de Cali es verdadera y posee todos los comprobantes y documentos necesarios para demostrar su veracidad. </w:t>
      </w:r>
    </w:p>
    <w:p w14:paraId="136AA209" w14:textId="77777777" w:rsidR="00F31689" w:rsidRPr="0050724C" w:rsidRDefault="00F31689" w:rsidP="00F31689">
      <w:pPr>
        <w:pStyle w:val="Prrafodelista"/>
        <w:numPr>
          <w:ilvl w:val="0"/>
          <w:numId w:val="14"/>
        </w:numPr>
        <w:spacing w:after="0" w:line="240" w:lineRule="auto"/>
        <w:jc w:val="both"/>
        <w:rPr>
          <w:rFonts w:ascii="Arial" w:hAnsi="Arial" w:cs="Arial"/>
          <w:lang w:val="es-ES_tradnl"/>
        </w:rPr>
      </w:pPr>
      <w:r w:rsidRPr="0050724C">
        <w:rPr>
          <w:rFonts w:ascii="Arial" w:hAnsi="Arial" w:cs="Arial"/>
          <w:lang w:val="es-ES_tradnl"/>
        </w:rPr>
        <w:t xml:space="preserve">Adoptará todas las medidas necesarias para la precaución y prevención de Lavado de Activos y Financiación de Terrorismo durante la ejecución del contrato, desplegando todos sus esfuerzos para tal efecto. </w:t>
      </w:r>
    </w:p>
    <w:p w14:paraId="7CD6E4A5" w14:textId="749DDF6C" w:rsidR="00F31689" w:rsidRPr="0050724C" w:rsidRDefault="00F31689" w:rsidP="00F31689">
      <w:pPr>
        <w:pStyle w:val="Prrafodelista"/>
        <w:numPr>
          <w:ilvl w:val="0"/>
          <w:numId w:val="14"/>
        </w:numPr>
        <w:spacing w:after="0" w:line="240" w:lineRule="auto"/>
        <w:jc w:val="both"/>
        <w:rPr>
          <w:rFonts w:ascii="Arial" w:hAnsi="Arial" w:cs="Arial"/>
          <w:lang w:val="es-ES_tradnl"/>
        </w:rPr>
      </w:pPr>
      <w:r w:rsidRPr="0050724C">
        <w:rPr>
          <w:rFonts w:ascii="Arial" w:hAnsi="Arial" w:cs="Arial"/>
          <w:lang w:val="es-ES_tradnl"/>
        </w:rPr>
        <w:t xml:space="preserve">No ha sido sancionado por el desarrollo de sus actividades económicas ni de las relacionadas con el objeto de idea presentada en el </w:t>
      </w:r>
      <w:r w:rsidR="006753E6">
        <w:rPr>
          <w:rFonts w:ascii="Arial" w:hAnsi="Arial" w:cs="Arial"/>
          <w:lang w:val="es-ES_tradnl"/>
        </w:rPr>
        <w:t>proyecto</w:t>
      </w:r>
      <w:r w:rsidRPr="0050724C">
        <w:rPr>
          <w:rFonts w:ascii="Arial" w:hAnsi="Arial" w:cs="Arial"/>
          <w:lang w:val="es-ES_tradnl"/>
        </w:rPr>
        <w:t>.</w:t>
      </w:r>
    </w:p>
    <w:p w14:paraId="5B0E82AE" w14:textId="77777777" w:rsidR="00F31689" w:rsidRPr="0050724C" w:rsidRDefault="00F31689" w:rsidP="00F31689">
      <w:pPr>
        <w:pStyle w:val="Prrafodelista"/>
        <w:numPr>
          <w:ilvl w:val="0"/>
          <w:numId w:val="14"/>
        </w:numPr>
        <w:spacing w:after="0" w:line="240" w:lineRule="auto"/>
        <w:jc w:val="both"/>
        <w:rPr>
          <w:rFonts w:ascii="Arial" w:hAnsi="Arial" w:cs="Arial"/>
          <w:lang w:val="es-ES_tradnl"/>
        </w:rPr>
      </w:pPr>
      <w:r w:rsidRPr="0050724C">
        <w:rPr>
          <w:rFonts w:ascii="Arial" w:hAnsi="Arial" w:cs="Arial"/>
          <w:lang w:val="es-ES_tradnl"/>
        </w:rPr>
        <w:t>No tiene procedimientos o contratos de cualquier otra índole pendientes que puedan amenazar o afectar el cumplimiento de las obligaciones emanadas del contrato.</w:t>
      </w:r>
    </w:p>
    <w:p w14:paraId="56B8270D" w14:textId="4540A75A" w:rsidR="00F31689" w:rsidRPr="0050724C" w:rsidRDefault="00F31689" w:rsidP="00F31689">
      <w:pPr>
        <w:pStyle w:val="Prrafodelista"/>
        <w:numPr>
          <w:ilvl w:val="0"/>
          <w:numId w:val="14"/>
        </w:numPr>
        <w:spacing w:after="0" w:line="240" w:lineRule="auto"/>
        <w:jc w:val="both"/>
        <w:rPr>
          <w:lang w:val="es-ES_tradnl"/>
        </w:rPr>
      </w:pPr>
      <w:r w:rsidRPr="0050724C">
        <w:rPr>
          <w:rFonts w:ascii="Arial" w:hAnsi="Arial" w:cs="Arial"/>
          <w:lang w:val="es-ES_tradnl"/>
        </w:rPr>
        <w:t xml:space="preserve">Conoce que en virtud de su vinculación al </w:t>
      </w:r>
      <w:r w:rsidR="006753E6">
        <w:rPr>
          <w:rFonts w:ascii="Arial" w:hAnsi="Arial" w:cs="Arial"/>
          <w:lang w:val="es-ES_tradnl"/>
        </w:rPr>
        <w:t>Proyecto</w:t>
      </w:r>
      <w:r w:rsidRPr="0050724C">
        <w:rPr>
          <w:rFonts w:ascii="Arial" w:hAnsi="Arial" w:cs="Arial"/>
          <w:lang w:val="es-ES_tradnl"/>
        </w:rPr>
        <w:t xml:space="preserve"> no se genera vínculo laboral alguno entre la Cámara de Comercio y </w:t>
      </w:r>
      <w:r w:rsidR="003E528D">
        <w:rPr>
          <w:rFonts w:ascii="Arial" w:hAnsi="Arial" w:cs="Arial"/>
          <w:lang w:val="es-ES_tradnl"/>
        </w:rPr>
        <w:t>La Empresa</w:t>
      </w:r>
      <w:r w:rsidRPr="0050724C">
        <w:rPr>
          <w:rFonts w:ascii="Arial" w:hAnsi="Arial" w:cs="Arial"/>
          <w:lang w:val="es-ES_tradnl"/>
        </w:rPr>
        <w:t xml:space="preserve"> y el equipo de </w:t>
      </w:r>
      <w:r w:rsidR="003E528D">
        <w:rPr>
          <w:rFonts w:ascii="Arial" w:hAnsi="Arial" w:cs="Arial"/>
          <w:lang w:val="es-ES_tradnl"/>
        </w:rPr>
        <w:t>La Empresa.</w:t>
      </w:r>
    </w:p>
    <w:p w14:paraId="79D0A027" w14:textId="77777777" w:rsidR="00284E75" w:rsidRDefault="00284E75" w:rsidP="00806D52">
      <w:pPr>
        <w:spacing w:after="0"/>
        <w:rPr>
          <w:rFonts w:ascii="Arial" w:hAnsi="Arial" w:cs="Arial"/>
          <w:b/>
          <w:szCs w:val="24"/>
          <w:lang w:val="es-ES"/>
        </w:rPr>
      </w:pPr>
    </w:p>
    <w:p w14:paraId="0AE9CBA5" w14:textId="77777777" w:rsidR="00051641" w:rsidRDefault="00051641" w:rsidP="00F31689">
      <w:pPr>
        <w:jc w:val="both"/>
        <w:rPr>
          <w:rFonts w:ascii="Arial" w:hAnsi="Arial" w:cs="Arial"/>
          <w:b/>
          <w:lang w:val="es-ES_tradnl"/>
        </w:rPr>
      </w:pPr>
    </w:p>
    <w:p w14:paraId="0650D738" w14:textId="53EECAE0" w:rsidR="00F31689" w:rsidRPr="0050724C" w:rsidRDefault="00F31689" w:rsidP="00F31689">
      <w:pPr>
        <w:jc w:val="both"/>
        <w:rPr>
          <w:rFonts w:ascii="Arial" w:hAnsi="Arial" w:cs="Arial"/>
          <w:lang w:val="es-ES_tradnl"/>
        </w:rPr>
      </w:pPr>
      <w:r>
        <w:rPr>
          <w:rFonts w:ascii="Arial" w:hAnsi="Arial" w:cs="Arial"/>
          <w:b/>
          <w:lang w:val="es-ES_tradnl"/>
        </w:rPr>
        <w:t>QUINTA</w:t>
      </w:r>
      <w:r w:rsidRPr="0050724C">
        <w:rPr>
          <w:rFonts w:ascii="Arial" w:hAnsi="Arial" w:cs="Arial"/>
          <w:b/>
          <w:lang w:val="es-ES_tradnl"/>
        </w:rPr>
        <w:t xml:space="preserve">: COMPROMISOS </w:t>
      </w:r>
      <w:r>
        <w:rPr>
          <w:rFonts w:ascii="Arial" w:hAnsi="Arial" w:cs="Arial"/>
          <w:b/>
          <w:lang w:val="es-ES_tradnl"/>
        </w:rPr>
        <w:t xml:space="preserve">DE </w:t>
      </w:r>
      <w:r w:rsidR="006753E6">
        <w:rPr>
          <w:rFonts w:ascii="Arial" w:hAnsi="Arial" w:cs="Arial"/>
          <w:b/>
          <w:lang w:val="es-ES_tradnl"/>
        </w:rPr>
        <w:t>LA EMPRESA</w:t>
      </w:r>
      <w:r w:rsidRPr="0050724C">
        <w:rPr>
          <w:rFonts w:ascii="Arial" w:hAnsi="Arial" w:cs="Arial"/>
          <w:b/>
          <w:lang w:val="es-ES_tradnl"/>
        </w:rPr>
        <w:t xml:space="preserve">: </w:t>
      </w:r>
      <w:r w:rsidRPr="0050724C">
        <w:rPr>
          <w:rFonts w:ascii="Arial" w:hAnsi="Arial" w:cs="Arial"/>
          <w:lang w:val="es-ES_tradnl"/>
        </w:rPr>
        <w:t xml:space="preserve">En virtud de su vinculación al </w:t>
      </w:r>
      <w:r>
        <w:rPr>
          <w:rFonts w:ascii="Arial" w:hAnsi="Arial" w:cs="Arial"/>
          <w:lang w:val="es-ES_tradnl"/>
        </w:rPr>
        <w:t xml:space="preserve">Proyecto </w:t>
      </w:r>
      <w:r w:rsidRPr="00527FE5">
        <w:rPr>
          <w:rFonts w:ascii="Arial" w:eastAsia="Calibri" w:hAnsi="Arial" w:cs="Arial"/>
          <w:lang w:val="es-ES_tradnl"/>
        </w:rPr>
        <w:t>“</w:t>
      </w:r>
      <w:r w:rsidR="00E2726D">
        <w:rPr>
          <w:rFonts w:ascii="Arial" w:eastAsia="Calibri" w:hAnsi="Arial" w:cs="Arial"/>
          <w:lang w:val="es-ES_tradnl"/>
        </w:rPr>
        <w:t xml:space="preserve">Reto </w:t>
      </w:r>
      <w:proofErr w:type="gramStart"/>
      <w:r w:rsidR="00E2726D">
        <w:rPr>
          <w:rFonts w:ascii="Arial" w:eastAsia="Calibri" w:hAnsi="Arial" w:cs="Arial"/>
          <w:i/>
          <w:iCs/>
          <w:lang w:val="es-ES_tradnl"/>
        </w:rPr>
        <w:t>Cluster</w:t>
      </w:r>
      <w:proofErr w:type="gramEnd"/>
      <w:r w:rsidR="00E2726D">
        <w:rPr>
          <w:rFonts w:ascii="Arial" w:eastAsia="Calibri" w:hAnsi="Arial" w:cs="Arial"/>
          <w:i/>
          <w:iCs/>
          <w:lang w:val="es-ES_tradnl"/>
        </w:rPr>
        <w:t xml:space="preserve"> </w:t>
      </w:r>
      <w:r w:rsidR="00E2726D">
        <w:rPr>
          <w:rFonts w:ascii="Arial" w:eastAsia="Calibri" w:hAnsi="Arial" w:cs="Arial"/>
          <w:lang w:val="es-ES_tradnl"/>
        </w:rPr>
        <w:t>Hábitat Urbano</w:t>
      </w:r>
      <w:r>
        <w:rPr>
          <w:rFonts w:ascii="Arial" w:eastAsia="Calibri" w:hAnsi="Arial" w:cs="Arial"/>
          <w:lang w:val="es-ES_tradnl"/>
        </w:rPr>
        <w:t>”</w:t>
      </w:r>
      <w:r w:rsidRPr="0050724C">
        <w:rPr>
          <w:rFonts w:ascii="Arial" w:hAnsi="Arial" w:cs="Arial"/>
          <w:lang w:val="es-ES_tradnl"/>
        </w:rPr>
        <w:t xml:space="preserve">, </w:t>
      </w:r>
      <w:r w:rsidR="00F42FE2">
        <w:rPr>
          <w:rFonts w:ascii="Arial" w:hAnsi="Arial" w:cs="Arial"/>
          <w:lang w:val="es-ES_tradnl"/>
        </w:rPr>
        <w:t xml:space="preserve">la Empresa </w:t>
      </w:r>
      <w:r w:rsidRPr="0050724C">
        <w:rPr>
          <w:rFonts w:ascii="Arial" w:hAnsi="Arial" w:cs="Arial"/>
          <w:lang w:val="es-ES_tradnl"/>
        </w:rPr>
        <w:t>se compromete a:</w:t>
      </w:r>
    </w:p>
    <w:p w14:paraId="665D2CC0" w14:textId="77777777" w:rsidR="00F31689" w:rsidRPr="0050724C" w:rsidRDefault="00F31689" w:rsidP="00F31689">
      <w:pPr>
        <w:ind w:left="720"/>
        <w:jc w:val="both"/>
        <w:rPr>
          <w:rFonts w:ascii="Arial" w:hAnsi="Arial" w:cs="Arial"/>
          <w:sz w:val="12"/>
          <w:szCs w:val="12"/>
        </w:rPr>
      </w:pPr>
    </w:p>
    <w:p w14:paraId="23ECFC9D" w14:textId="263B159F" w:rsidR="00F31689" w:rsidRDefault="00F31689" w:rsidP="007B2BA4">
      <w:pPr>
        <w:numPr>
          <w:ilvl w:val="1"/>
          <w:numId w:val="15"/>
        </w:numPr>
        <w:spacing w:after="0" w:line="240" w:lineRule="auto"/>
        <w:jc w:val="both"/>
        <w:rPr>
          <w:rFonts w:ascii="Arial" w:hAnsi="Arial" w:cs="Arial"/>
        </w:rPr>
      </w:pPr>
      <w:r w:rsidRPr="001A73D0">
        <w:rPr>
          <w:rFonts w:ascii="Arial" w:hAnsi="Arial" w:cs="Arial"/>
        </w:rPr>
        <w:t xml:space="preserve">Realizar un aporte de </w:t>
      </w:r>
      <w:r w:rsidR="009F0935">
        <w:rPr>
          <w:rFonts w:ascii="Arial" w:hAnsi="Arial" w:cs="Arial"/>
        </w:rPr>
        <w:t>OCHO</w:t>
      </w:r>
      <w:r w:rsidR="00DF219A">
        <w:rPr>
          <w:rFonts w:ascii="Arial" w:hAnsi="Arial" w:cs="Arial"/>
        </w:rPr>
        <w:t xml:space="preserve"> MILLONES DE PESOS</w:t>
      </w:r>
      <w:r w:rsidRPr="001A73D0">
        <w:rPr>
          <w:rFonts w:ascii="Arial" w:hAnsi="Arial" w:cs="Arial"/>
        </w:rPr>
        <w:t xml:space="preserve"> ($</w:t>
      </w:r>
      <w:r w:rsidR="009F0935">
        <w:rPr>
          <w:rFonts w:ascii="Arial" w:hAnsi="Arial" w:cs="Arial"/>
        </w:rPr>
        <w:t>8</w:t>
      </w:r>
      <w:r>
        <w:rPr>
          <w:rFonts w:ascii="Arial" w:hAnsi="Arial" w:cs="Arial"/>
        </w:rPr>
        <w:t>.</w:t>
      </w:r>
      <w:r w:rsidR="00DF219A">
        <w:rPr>
          <w:rFonts w:ascii="Arial" w:hAnsi="Arial" w:cs="Arial"/>
        </w:rPr>
        <w:t>00</w:t>
      </w:r>
      <w:r>
        <w:rPr>
          <w:rFonts w:ascii="Arial" w:hAnsi="Arial" w:cs="Arial"/>
        </w:rPr>
        <w:t>0.</w:t>
      </w:r>
      <w:proofErr w:type="gramStart"/>
      <w:r>
        <w:rPr>
          <w:rFonts w:ascii="Arial" w:hAnsi="Arial" w:cs="Arial"/>
        </w:rPr>
        <w:t>000,oo</w:t>
      </w:r>
      <w:proofErr w:type="gramEnd"/>
      <w:r w:rsidRPr="001A73D0">
        <w:rPr>
          <w:rFonts w:ascii="Arial" w:hAnsi="Arial" w:cs="Arial"/>
        </w:rPr>
        <w:t>) M/CTE</w:t>
      </w:r>
      <w:r>
        <w:rPr>
          <w:rFonts w:ascii="Arial" w:hAnsi="Arial" w:cs="Arial"/>
        </w:rPr>
        <w:t xml:space="preserve"> </w:t>
      </w:r>
      <w:r w:rsidR="007B2BA4">
        <w:rPr>
          <w:rFonts w:ascii="Arial" w:hAnsi="Arial" w:cs="Arial"/>
        </w:rPr>
        <w:t>más</w:t>
      </w:r>
      <w:r>
        <w:rPr>
          <w:rFonts w:ascii="Arial" w:hAnsi="Arial" w:cs="Arial"/>
        </w:rPr>
        <w:t xml:space="preserve"> IVA</w:t>
      </w:r>
      <w:r w:rsidRPr="001A73D0">
        <w:rPr>
          <w:rFonts w:ascii="Arial" w:hAnsi="Arial" w:cs="Arial"/>
        </w:rPr>
        <w:t xml:space="preserve"> en los términos y condiciones que establezca la Cámara de Comercio de Cali</w:t>
      </w:r>
      <w:r>
        <w:rPr>
          <w:rFonts w:ascii="Arial" w:hAnsi="Arial" w:cs="Arial"/>
        </w:rPr>
        <w:t>.</w:t>
      </w:r>
    </w:p>
    <w:p w14:paraId="55A3E947" w14:textId="4FE87AB6" w:rsidR="00F31689" w:rsidRPr="0050724C" w:rsidRDefault="00F31689" w:rsidP="007B2BA4">
      <w:pPr>
        <w:pStyle w:val="Prrafodelista"/>
        <w:numPr>
          <w:ilvl w:val="1"/>
          <w:numId w:val="15"/>
        </w:numPr>
        <w:spacing w:after="0"/>
        <w:jc w:val="both"/>
        <w:rPr>
          <w:rFonts w:ascii="Arial" w:hAnsi="Arial" w:cs="Arial"/>
          <w:lang w:val="es-ES_tradnl"/>
        </w:rPr>
      </w:pPr>
      <w:r w:rsidRPr="0050724C">
        <w:rPr>
          <w:rFonts w:ascii="Arial" w:eastAsia="Times New Roman" w:hAnsi="Arial" w:cs="Arial"/>
          <w:lang w:val="es-ES_tradnl"/>
        </w:rPr>
        <w:t xml:space="preserve">Asistir a la totalidad de actividades </w:t>
      </w:r>
      <w:r w:rsidRPr="0040175B">
        <w:rPr>
          <w:rFonts w:ascii="Arial" w:hAnsi="Arial" w:cs="Arial"/>
          <w:lang w:val="es-ES_tradnl"/>
        </w:rPr>
        <w:t>por la Cámara de Comercio para el pro</w:t>
      </w:r>
      <w:r>
        <w:rPr>
          <w:rFonts w:ascii="Arial" w:hAnsi="Arial" w:cs="Arial"/>
          <w:lang w:val="es-ES_tradnl"/>
        </w:rPr>
        <w:t>yecto</w:t>
      </w:r>
      <w:r w:rsidRPr="0040175B">
        <w:rPr>
          <w:rFonts w:ascii="Arial" w:hAnsi="Arial" w:cs="Arial"/>
          <w:lang w:val="es-ES_tradnl"/>
        </w:rPr>
        <w:t>.</w:t>
      </w:r>
      <w:r w:rsidRPr="0050724C">
        <w:rPr>
          <w:rFonts w:ascii="Arial" w:eastAsia="Times New Roman" w:hAnsi="Arial" w:cs="Arial"/>
          <w:lang w:val="es-ES_tradnl"/>
        </w:rPr>
        <w:t xml:space="preserve"> </w:t>
      </w:r>
    </w:p>
    <w:p w14:paraId="0C392542" w14:textId="77777777" w:rsidR="00F31689" w:rsidRPr="0050724C" w:rsidRDefault="00F31689" w:rsidP="007B2BA4">
      <w:pPr>
        <w:numPr>
          <w:ilvl w:val="1"/>
          <w:numId w:val="15"/>
        </w:numPr>
        <w:spacing w:after="0" w:line="240" w:lineRule="auto"/>
        <w:jc w:val="both"/>
        <w:rPr>
          <w:rFonts w:ascii="Arial" w:hAnsi="Arial" w:cs="Arial"/>
          <w:lang w:val="es-ES_tradnl"/>
        </w:rPr>
      </w:pPr>
      <w:r w:rsidRPr="0050724C">
        <w:rPr>
          <w:rFonts w:ascii="Arial" w:hAnsi="Arial" w:cs="Arial"/>
          <w:lang w:val="es-ES_tradnl"/>
        </w:rPr>
        <w:t xml:space="preserve">Suministrar información veraz y oportuna que le sea requerida para la realización de las labores acordadas. </w:t>
      </w:r>
    </w:p>
    <w:p w14:paraId="07570E00" w14:textId="1E3B485D" w:rsidR="00F31689" w:rsidRDefault="00F31689" w:rsidP="007B2BA4">
      <w:pPr>
        <w:numPr>
          <w:ilvl w:val="1"/>
          <w:numId w:val="15"/>
        </w:numPr>
        <w:spacing w:after="0" w:line="240" w:lineRule="auto"/>
        <w:jc w:val="both"/>
        <w:rPr>
          <w:rFonts w:ascii="Arial" w:hAnsi="Arial" w:cs="Arial"/>
          <w:lang w:val="es-ES_tradnl"/>
        </w:rPr>
      </w:pPr>
      <w:r w:rsidRPr="0050724C">
        <w:rPr>
          <w:rFonts w:ascii="Arial" w:hAnsi="Arial" w:cs="Arial"/>
          <w:lang w:val="es-ES_tradnl"/>
        </w:rPr>
        <w:t xml:space="preserve">Participar activamente de las sesiones de trabajo que se concreten </w:t>
      </w:r>
      <w:r>
        <w:rPr>
          <w:rFonts w:ascii="Arial" w:hAnsi="Arial" w:cs="Arial"/>
          <w:lang w:val="es-ES_tradnl"/>
        </w:rPr>
        <w:t xml:space="preserve">en el desarrollo del </w:t>
      </w:r>
      <w:r w:rsidR="006753E6">
        <w:rPr>
          <w:rFonts w:ascii="Arial" w:hAnsi="Arial" w:cs="Arial"/>
          <w:lang w:val="es-ES_tradnl"/>
        </w:rPr>
        <w:t>proyecto</w:t>
      </w:r>
      <w:r w:rsidRPr="0050724C">
        <w:rPr>
          <w:rFonts w:ascii="Arial" w:hAnsi="Arial" w:cs="Arial"/>
          <w:lang w:val="es-ES_tradnl"/>
        </w:rPr>
        <w:t xml:space="preserve">. </w:t>
      </w:r>
    </w:p>
    <w:p w14:paraId="72DB008C" w14:textId="0748A06E" w:rsidR="0070494D" w:rsidRDefault="0070494D" w:rsidP="007B2BA4">
      <w:pPr>
        <w:pStyle w:val="Prrafodelista"/>
        <w:numPr>
          <w:ilvl w:val="1"/>
          <w:numId w:val="15"/>
        </w:numPr>
        <w:jc w:val="both"/>
        <w:rPr>
          <w:rFonts w:ascii="Arial" w:hAnsi="Arial" w:cs="Arial"/>
          <w:lang w:val="es-ES_tradnl"/>
        </w:rPr>
      </w:pPr>
      <w:r w:rsidRPr="0070494D">
        <w:rPr>
          <w:rFonts w:ascii="Arial" w:hAnsi="Arial" w:cs="Arial"/>
          <w:lang w:val="es-ES_tradnl"/>
        </w:rPr>
        <w:t>Designar como mínimo a dos (2) personas de la Empresa (una de perfil técnico y otra de perfil comercial), con destinación de tiempo para la ejecución del proyecto</w:t>
      </w:r>
      <w:r w:rsidR="008E72A0">
        <w:rPr>
          <w:rFonts w:ascii="Arial" w:hAnsi="Arial" w:cs="Arial"/>
          <w:lang w:val="es-ES_tradnl"/>
        </w:rPr>
        <w:t>. D</w:t>
      </w:r>
      <w:r w:rsidR="008E72A0" w:rsidRPr="008E72A0">
        <w:rPr>
          <w:rFonts w:ascii="Arial" w:hAnsi="Arial" w:cs="Arial"/>
          <w:lang w:val="es-ES_tradnl"/>
        </w:rPr>
        <w:t>edicación de tiempo: perfil técnico (30% del tiempo por 12 meses) + perfil comercial (30% del tiempo por 8 meses).</w:t>
      </w:r>
    </w:p>
    <w:p w14:paraId="31C0D23E" w14:textId="1B03C70A" w:rsidR="00F31689" w:rsidRDefault="00F31689" w:rsidP="007B2BA4">
      <w:pPr>
        <w:pStyle w:val="Prrafodelista"/>
        <w:numPr>
          <w:ilvl w:val="1"/>
          <w:numId w:val="15"/>
        </w:numPr>
        <w:jc w:val="both"/>
        <w:rPr>
          <w:rFonts w:ascii="Arial" w:hAnsi="Arial" w:cs="Arial"/>
          <w:lang w:val="es-ES_tradnl"/>
        </w:rPr>
      </w:pPr>
      <w:r w:rsidRPr="0070494D">
        <w:rPr>
          <w:rFonts w:ascii="Arial" w:hAnsi="Arial" w:cs="Arial"/>
          <w:lang w:val="es-ES_tradnl"/>
        </w:rPr>
        <w:t xml:space="preserve">Cumplir con los horarios y tiempos establecidos </w:t>
      </w:r>
      <w:proofErr w:type="gramStart"/>
      <w:r w:rsidRPr="0070494D">
        <w:rPr>
          <w:rFonts w:ascii="Arial" w:hAnsi="Arial" w:cs="Arial"/>
          <w:lang w:val="es-ES_tradnl"/>
        </w:rPr>
        <w:t>conjuntamente con</w:t>
      </w:r>
      <w:proofErr w:type="gramEnd"/>
      <w:r w:rsidRPr="0070494D">
        <w:rPr>
          <w:rFonts w:ascii="Arial" w:hAnsi="Arial" w:cs="Arial"/>
          <w:lang w:val="es-ES_tradnl"/>
        </w:rPr>
        <w:t xml:space="preserve"> los organizadores del </w:t>
      </w:r>
      <w:r w:rsidR="006753E6" w:rsidRPr="0070494D">
        <w:rPr>
          <w:rFonts w:ascii="Arial" w:hAnsi="Arial" w:cs="Arial"/>
          <w:lang w:val="es-ES_tradnl"/>
        </w:rPr>
        <w:t>proyecto</w:t>
      </w:r>
      <w:r w:rsidRPr="0070494D">
        <w:rPr>
          <w:rFonts w:ascii="Arial" w:hAnsi="Arial" w:cs="Arial"/>
          <w:lang w:val="es-ES_tradnl"/>
        </w:rPr>
        <w:t>.</w:t>
      </w:r>
    </w:p>
    <w:p w14:paraId="7AF78885" w14:textId="3DA5C5E7" w:rsidR="006E61A7" w:rsidRDefault="006E61A7" w:rsidP="007B2BA4">
      <w:pPr>
        <w:pStyle w:val="Prrafodelista"/>
        <w:numPr>
          <w:ilvl w:val="1"/>
          <w:numId w:val="15"/>
        </w:numPr>
        <w:jc w:val="both"/>
        <w:rPr>
          <w:rFonts w:ascii="Arial" w:hAnsi="Arial" w:cs="Arial"/>
          <w:lang w:val="es-ES_tradnl"/>
        </w:rPr>
      </w:pPr>
      <w:r>
        <w:rPr>
          <w:rFonts w:ascii="Arial" w:hAnsi="Arial" w:cs="Arial"/>
          <w:lang w:val="es-ES_tradnl"/>
        </w:rPr>
        <w:t>Desarrollar la conceptualización del nuevo producto o servicio</w:t>
      </w:r>
      <w:r w:rsidR="00BE17D1">
        <w:rPr>
          <w:rFonts w:ascii="Arial" w:hAnsi="Arial" w:cs="Arial"/>
          <w:lang w:val="es-ES_tradnl"/>
        </w:rPr>
        <w:t xml:space="preserve">, en el marco del proyecto. </w:t>
      </w:r>
    </w:p>
    <w:p w14:paraId="4AE2CE55" w14:textId="0A93523A" w:rsidR="006E61A7" w:rsidRDefault="006E61A7" w:rsidP="007B2BA4">
      <w:pPr>
        <w:pStyle w:val="Prrafodelista"/>
        <w:numPr>
          <w:ilvl w:val="1"/>
          <w:numId w:val="15"/>
        </w:numPr>
        <w:jc w:val="both"/>
        <w:rPr>
          <w:rFonts w:ascii="Arial" w:hAnsi="Arial" w:cs="Arial"/>
          <w:lang w:val="es-ES_tradnl"/>
        </w:rPr>
      </w:pPr>
      <w:r>
        <w:rPr>
          <w:rFonts w:ascii="Arial" w:hAnsi="Arial" w:cs="Arial"/>
          <w:lang w:val="es-ES_tradnl"/>
        </w:rPr>
        <w:t>Definir el producto mínimo viabl</w:t>
      </w:r>
      <w:r w:rsidR="00BE17D1">
        <w:rPr>
          <w:rFonts w:ascii="Arial" w:hAnsi="Arial" w:cs="Arial"/>
          <w:lang w:val="es-ES_tradnl"/>
        </w:rPr>
        <w:t>e, en el marco del proyecto.</w:t>
      </w:r>
    </w:p>
    <w:p w14:paraId="79B6C30B" w14:textId="60FF7F7B" w:rsidR="006E61A7" w:rsidRDefault="006E61A7" w:rsidP="007B2BA4">
      <w:pPr>
        <w:pStyle w:val="Prrafodelista"/>
        <w:numPr>
          <w:ilvl w:val="1"/>
          <w:numId w:val="15"/>
        </w:numPr>
        <w:jc w:val="both"/>
        <w:rPr>
          <w:rFonts w:ascii="Arial" w:hAnsi="Arial" w:cs="Arial"/>
          <w:lang w:val="es-ES_tradnl"/>
        </w:rPr>
      </w:pPr>
      <w:r>
        <w:rPr>
          <w:rFonts w:ascii="Arial" w:hAnsi="Arial" w:cs="Arial"/>
          <w:lang w:val="es-ES_tradnl"/>
        </w:rPr>
        <w:t>Definir la tecnología y el modelo de transferencia de conocimiento y tecnología</w:t>
      </w:r>
      <w:r w:rsidR="00BE17D1">
        <w:rPr>
          <w:rFonts w:ascii="Arial" w:hAnsi="Arial" w:cs="Arial"/>
          <w:lang w:val="es-ES_tradnl"/>
        </w:rPr>
        <w:t>, en el marco del proyecto.</w:t>
      </w:r>
    </w:p>
    <w:p w14:paraId="72443E9F" w14:textId="5FB9B69E" w:rsidR="0070494D" w:rsidRDefault="0070494D" w:rsidP="007B2BA4">
      <w:pPr>
        <w:pStyle w:val="Prrafodelista"/>
        <w:numPr>
          <w:ilvl w:val="1"/>
          <w:numId w:val="15"/>
        </w:numPr>
        <w:jc w:val="both"/>
        <w:rPr>
          <w:rFonts w:ascii="Arial" w:hAnsi="Arial" w:cs="Arial"/>
          <w:lang w:val="es-ES_tradnl"/>
        </w:rPr>
      </w:pPr>
      <w:r w:rsidRPr="0070494D">
        <w:rPr>
          <w:rFonts w:ascii="Arial" w:hAnsi="Arial" w:cs="Arial"/>
          <w:lang w:val="es-ES_tradnl"/>
        </w:rPr>
        <w:t>Desarrollar el concepto de producto, servicio o nuevo modelo de negocio, bajo la asesoría técnica que brinde el proyecto</w:t>
      </w:r>
      <w:r w:rsidR="00493704">
        <w:rPr>
          <w:rFonts w:ascii="Arial" w:hAnsi="Arial" w:cs="Arial"/>
          <w:lang w:val="es-ES_tradnl"/>
        </w:rPr>
        <w:t>.</w:t>
      </w:r>
    </w:p>
    <w:p w14:paraId="729FC2C2" w14:textId="29966B49" w:rsidR="006E61A7" w:rsidRPr="0070494D" w:rsidRDefault="006E61A7" w:rsidP="007B2BA4">
      <w:pPr>
        <w:pStyle w:val="Prrafodelista"/>
        <w:numPr>
          <w:ilvl w:val="1"/>
          <w:numId w:val="15"/>
        </w:numPr>
        <w:jc w:val="both"/>
        <w:rPr>
          <w:rFonts w:ascii="Arial" w:hAnsi="Arial" w:cs="Arial"/>
          <w:lang w:val="es-ES_tradnl"/>
        </w:rPr>
      </w:pPr>
      <w:r>
        <w:rPr>
          <w:rFonts w:ascii="Arial" w:hAnsi="Arial" w:cs="Arial"/>
          <w:lang w:val="es-ES_tradnl"/>
        </w:rPr>
        <w:t>Validar comercialmente los productos desarrollados</w:t>
      </w:r>
      <w:r w:rsidR="00BE17D1">
        <w:rPr>
          <w:rFonts w:ascii="Arial" w:hAnsi="Arial" w:cs="Arial"/>
          <w:lang w:val="es-ES_tradnl"/>
        </w:rPr>
        <w:t>, en el marco del proyecto.</w:t>
      </w:r>
    </w:p>
    <w:p w14:paraId="5E0CAD06" w14:textId="469AC31A" w:rsidR="0070494D" w:rsidRPr="0070494D" w:rsidRDefault="0070494D" w:rsidP="007B2BA4">
      <w:pPr>
        <w:pStyle w:val="Prrafodelista"/>
        <w:numPr>
          <w:ilvl w:val="1"/>
          <w:numId w:val="15"/>
        </w:numPr>
        <w:spacing w:after="0"/>
        <w:jc w:val="both"/>
        <w:rPr>
          <w:rFonts w:ascii="Arial" w:hAnsi="Arial" w:cs="Arial"/>
          <w:lang w:val="es-ES_tradnl"/>
        </w:rPr>
      </w:pPr>
      <w:r w:rsidRPr="0070494D">
        <w:rPr>
          <w:rFonts w:ascii="Arial" w:hAnsi="Arial" w:cs="Arial"/>
          <w:lang w:val="es-ES_tradnl"/>
        </w:rPr>
        <w:t>Seguir los lineamientos dados por la Cámara de Comercio de Cali para la correcta participación en las diferentes actividades derivadas de la realización del proyecto</w:t>
      </w:r>
      <w:r w:rsidR="00493704">
        <w:rPr>
          <w:rFonts w:ascii="Arial" w:hAnsi="Arial" w:cs="Arial"/>
          <w:lang w:val="es-ES_tradnl"/>
        </w:rPr>
        <w:t>.</w:t>
      </w:r>
    </w:p>
    <w:p w14:paraId="4D4E6FDC" w14:textId="2B51B2CD" w:rsidR="00F31689" w:rsidRPr="0050724C" w:rsidRDefault="00F31689" w:rsidP="007B2BA4">
      <w:pPr>
        <w:numPr>
          <w:ilvl w:val="1"/>
          <w:numId w:val="15"/>
        </w:numPr>
        <w:spacing w:after="0" w:line="240" w:lineRule="auto"/>
        <w:jc w:val="both"/>
        <w:rPr>
          <w:rFonts w:ascii="Arial" w:hAnsi="Arial" w:cs="Arial"/>
          <w:lang w:val="es-ES_tradnl"/>
        </w:rPr>
      </w:pPr>
      <w:r w:rsidRPr="0050724C">
        <w:rPr>
          <w:rFonts w:ascii="Arial" w:eastAsia="Arial" w:hAnsi="Arial" w:cs="Arial"/>
        </w:rPr>
        <w:t xml:space="preserve">Acreditar y garantizar la exactitud y veracidad de los datos e información que han entregado con ocasión de su vinculación al </w:t>
      </w:r>
      <w:r w:rsidR="006753E6">
        <w:rPr>
          <w:rFonts w:ascii="Arial" w:eastAsia="Arial" w:hAnsi="Arial" w:cs="Arial"/>
        </w:rPr>
        <w:t>proyecto</w:t>
      </w:r>
      <w:r w:rsidRPr="0050724C">
        <w:rPr>
          <w:rFonts w:ascii="Arial" w:eastAsia="Arial" w:hAnsi="Arial" w:cs="Arial"/>
          <w:i/>
        </w:rPr>
        <w:t>.</w:t>
      </w:r>
      <w:r w:rsidRPr="0050724C">
        <w:rPr>
          <w:rFonts w:ascii="Arial" w:eastAsia="Arial" w:hAnsi="Arial" w:cs="Arial"/>
        </w:rPr>
        <w:t xml:space="preserve">  </w:t>
      </w:r>
    </w:p>
    <w:p w14:paraId="552634DF" w14:textId="127282E3" w:rsidR="00F31689" w:rsidRPr="0050724C" w:rsidRDefault="00F31689" w:rsidP="007B2BA4">
      <w:pPr>
        <w:numPr>
          <w:ilvl w:val="1"/>
          <w:numId w:val="15"/>
        </w:numPr>
        <w:spacing w:after="0" w:line="240" w:lineRule="auto"/>
        <w:jc w:val="both"/>
        <w:rPr>
          <w:rFonts w:ascii="Arial" w:hAnsi="Arial" w:cs="Arial"/>
          <w:lang w:val="es-ES_tradnl"/>
        </w:rPr>
      </w:pPr>
      <w:r w:rsidRPr="0050724C">
        <w:rPr>
          <w:rFonts w:ascii="Arial" w:eastAsia="Arial" w:hAnsi="Arial" w:cs="Arial"/>
        </w:rPr>
        <w:t xml:space="preserve">Respetar los plazos y fechas establecidos para la realización del </w:t>
      </w:r>
      <w:r w:rsidR="006753E6">
        <w:rPr>
          <w:rFonts w:ascii="Arial" w:eastAsia="Arial" w:hAnsi="Arial" w:cs="Arial"/>
        </w:rPr>
        <w:t>Proyecto</w:t>
      </w:r>
      <w:r w:rsidRPr="0050724C">
        <w:rPr>
          <w:rFonts w:ascii="Arial" w:eastAsia="Arial" w:hAnsi="Arial" w:cs="Arial"/>
        </w:rPr>
        <w:t>.</w:t>
      </w:r>
    </w:p>
    <w:p w14:paraId="338B4F79" w14:textId="71259018" w:rsidR="00F31689" w:rsidRDefault="00F31689" w:rsidP="007B2BA4">
      <w:pPr>
        <w:numPr>
          <w:ilvl w:val="1"/>
          <w:numId w:val="15"/>
        </w:numPr>
        <w:spacing w:after="0" w:line="240" w:lineRule="auto"/>
        <w:jc w:val="both"/>
        <w:rPr>
          <w:rFonts w:ascii="Arial" w:hAnsi="Arial" w:cs="Arial"/>
          <w:lang w:val="es-ES_tradnl"/>
        </w:rPr>
      </w:pPr>
      <w:r w:rsidRPr="001A73D0">
        <w:rPr>
          <w:rFonts w:ascii="Arial" w:hAnsi="Arial" w:cs="Arial"/>
          <w:lang w:val="es-ES_tradnl"/>
        </w:rPr>
        <w:t>Asumir los costos en los que incurrió la Cámara de Comercio de Cali, en caso de desistir de</w:t>
      </w:r>
      <w:r>
        <w:rPr>
          <w:rFonts w:ascii="Arial" w:hAnsi="Arial" w:cs="Arial"/>
          <w:lang w:val="es-ES_tradnl"/>
        </w:rPr>
        <w:t xml:space="preserve">l Proyecto. </w:t>
      </w:r>
    </w:p>
    <w:p w14:paraId="44A9CC06" w14:textId="6C82ADF7" w:rsidR="00284E75" w:rsidRDefault="00284E75" w:rsidP="00441834">
      <w:pPr>
        <w:spacing w:after="0"/>
        <w:jc w:val="center"/>
        <w:rPr>
          <w:rFonts w:ascii="Arial" w:hAnsi="Arial" w:cs="Arial"/>
          <w:b/>
          <w:szCs w:val="24"/>
          <w:lang w:val="es-ES"/>
        </w:rPr>
      </w:pPr>
    </w:p>
    <w:p w14:paraId="187DA225" w14:textId="13394AB5" w:rsidR="003F366A" w:rsidRPr="00527FE5" w:rsidRDefault="00F31689" w:rsidP="00F31689">
      <w:pPr>
        <w:jc w:val="both"/>
        <w:rPr>
          <w:rFonts w:ascii="Arial" w:hAnsi="Arial" w:cs="Arial"/>
          <w:lang w:val="es-ES_tradnl"/>
        </w:rPr>
      </w:pPr>
      <w:r w:rsidRPr="00167435">
        <w:rPr>
          <w:rFonts w:ascii="Arial" w:hAnsi="Arial" w:cs="Arial"/>
          <w:b/>
          <w:bCs/>
          <w:lang w:val="es-ES_tradnl"/>
        </w:rPr>
        <w:t>SEXTA. AUTONOMÍA DE LA CÁMARA DE COMERCIO E INEXISTENCIA DE RELACIÓN LABORAL</w:t>
      </w:r>
      <w:r w:rsidRPr="00167435">
        <w:rPr>
          <w:rFonts w:ascii="Arial" w:hAnsi="Arial" w:cs="Arial"/>
          <w:lang w:val="es-ES_tradnl"/>
        </w:rPr>
        <w:t xml:space="preserve">: Las partes entienden y acuerdan expresamente que por la firma del presente documento no se genera vínculo laboral alguno entre la Cámara de Comercio y </w:t>
      </w:r>
      <w:r w:rsidR="00E17B4E">
        <w:rPr>
          <w:rFonts w:ascii="Arial" w:hAnsi="Arial" w:cs="Arial"/>
          <w:lang w:val="es-ES_tradnl"/>
        </w:rPr>
        <w:t>la Empresa</w:t>
      </w:r>
      <w:r w:rsidRPr="00167435">
        <w:rPr>
          <w:rFonts w:ascii="Arial" w:hAnsi="Arial" w:cs="Arial"/>
          <w:lang w:val="es-ES_tradnl"/>
        </w:rPr>
        <w:t>.</w:t>
      </w:r>
    </w:p>
    <w:p w14:paraId="7669C4B2" w14:textId="59DFD642" w:rsidR="00F31689" w:rsidRPr="00527FE5" w:rsidRDefault="00F31689" w:rsidP="00F31689">
      <w:pPr>
        <w:jc w:val="both"/>
        <w:rPr>
          <w:rFonts w:ascii="Arial" w:hAnsi="Arial" w:cs="Arial"/>
          <w:lang w:val="es-ES_tradnl"/>
        </w:rPr>
      </w:pPr>
      <w:r w:rsidRPr="00167435">
        <w:rPr>
          <w:rFonts w:ascii="Arial" w:hAnsi="Arial" w:cs="Arial"/>
          <w:b/>
          <w:bCs/>
          <w:lang w:val="es-ES_tradnl"/>
        </w:rPr>
        <w:t>SÉPTIMA. PROPIEDAD INTELECTUAL</w:t>
      </w:r>
      <w:r w:rsidRPr="00167435">
        <w:rPr>
          <w:rFonts w:ascii="Arial" w:hAnsi="Arial" w:cs="Arial"/>
          <w:lang w:val="es-ES_tradnl"/>
        </w:rPr>
        <w:t xml:space="preserve">: </w:t>
      </w:r>
      <w:r w:rsidR="00E17B4E">
        <w:rPr>
          <w:rFonts w:ascii="Arial" w:hAnsi="Arial" w:cs="Arial"/>
          <w:lang w:val="es-ES_tradnl"/>
        </w:rPr>
        <w:t>La Empresa</w:t>
      </w:r>
      <w:r w:rsidRPr="00167435">
        <w:rPr>
          <w:rFonts w:ascii="Arial" w:hAnsi="Arial" w:cs="Arial"/>
          <w:lang w:val="es-ES_tradnl"/>
        </w:rPr>
        <w:t xml:space="preserve"> acepta que toda la información entregada por la Cámara de Comercio de Cali en desarrollo del</w:t>
      </w:r>
      <w:r>
        <w:rPr>
          <w:rFonts w:ascii="Arial" w:hAnsi="Arial" w:cs="Arial"/>
          <w:lang w:val="es-ES_tradnl"/>
        </w:rPr>
        <w:t xml:space="preserve"> </w:t>
      </w:r>
      <w:r w:rsidR="00E17B4E">
        <w:rPr>
          <w:rFonts w:ascii="Arial" w:hAnsi="Arial" w:cs="Arial"/>
          <w:lang w:val="es-ES_tradnl"/>
        </w:rPr>
        <w:t>proyecto</w:t>
      </w:r>
      <w:r w:rsidRPr="00167435">
        <w:rPr>
          <w:rFonts w:ascii="Arial" w:hAnsi="Arial" w:cs="Arial"/>
          <w:lang w:val="es-ES_tradnl"/>
        </w:rPr>
        <w:t xml:space="preserve"> </w:t>
      </w:r>
      <w:r>
        <w:rPr>
          <w:rFonts w:ascii="Arial" w:hAnsi="Arial" w:cs="Arial"/>
          <w:lang w:val="es-ES_tradnl"/>
        </w:rPr>
        <w:t>“</w:t>
      </w:r>
      <w:r w:rsidR="00446FDD">
        <w:rPr>
          <w:rFonts w:ascii="Arial" w:hAnsi="Arial" w:cs="Arial"/>
          <w:lang w:val="es-ES_tradnl"/>
        </w:rPr>
        <w:t xml:space="preserve">Reto </w:t>
      </w:r>
      <w:r w:rsidR="00446FDD" w:rsidRPr="00446FDD">
        <w:rPr>
          <w:rFonts w:ascii="Arial" w:hAnsi="Arial" w:cs="Arial"/>
          <w:i/>
          <w:iCs/>
          <w:lang w:val="es-ES_tradnl"/>
        </w:rPr>
        <w:t>Cluster</w:t>
      </w:r>
      <w:r w:rsidR="00446FDD">
        <w:rPr>
          <w:rFonts w:ascii="Arial" w:hAnsi="Arial" w:cs="Arial"/>
          <w:lang w:val="es-ES_tradnl"/>
        </w:rPr>
        <w:t xml:space="preserve"> Hábitat Urbano</w:t>
      </w:r>
      <w:r w:rsidRPr="00167435">
        <w:rPr>
          <w:rFonts w:ascii="Arial" w:hAnsi="Arial" w:cs="Arial"/>
          <w:lang w:val="es-ES_tradnl"/>
        </w:rPr>
        <w:t xml:space="preserve">” es de propiedad exclusiva de la Cámara de Comercio de Cali, salvo las invenciones, desarrollos, mejoras a productos, servicios, así como investigaciones, estudios, publicaciones o descubrimientos realizados por </w:t>
      </w:r>
      <w:r w:rsidR="002F573D">
        <w:rPr>
          <w:rFonts w:ascii="Arial" w:hAnsi="Arial" w:cs="Arial"/>
          <w:lang w:val="es-ES_tradnl"/>
        </w:rPr>
        <w:t>La Empresa</w:t>
      </w:r>
      <w:r w:rsidRPr="00167435">
        <w:rPr>
          <w:rFonts w:ascii="Arial" w:hAnsi="Arial" w:cs="Arial"/>
          <w:lang w:val="es-ES_tradnl"/>
        </w:rPr>
        <w:t xml:space="preserve"> en el desarrollo del </w:t>
      </w:r>
      <w:r w:rsidR="006753E6">
        <w:rPr>
          <w:rFonts w:ascii="Arial" w:hAnsi="Arial" w:cs="Arial"/>
          <w:lang w:val="es-ES_tradnl"/>
        </w:rPr>
        <w:t>proyecto</w:t>
      </w:r>
      <w:r w:rsidRPr="00167435">
        <w:rPr>
          <w:rFonts w:ascii="Arial" w:hAnsi="Arial" w:cs="Arial"/>
          <w:lang w:val="es-ES_tradnl"/>
        </w:rPr>
        <w:t xml:space="preserve">, quien ostenta todos los derechos sobre estos activos de propiedad intelectual . </w:t>
      </w:r>
    </w:p>
    <w:p w14:paraId="252C69DA" w14:textId="21E2507B" w:rsidR="00F31689" w:rsidRPr="007B2BA4" w:rsidRDefault="002F573D" w:rsidP="007B2BA4">
      <w:pPr>
        <w:jc w:val="both"/>
        <w:rPr>
          <w:rFonts w:ascii="Arial" w:hAnsi="Arial" w:cs="Arial"/>
          <w:lang w:val="es-ES_tradnl"/>
        </w:rPr>
      </w:pPr>
      <w:r>
        <w:rPr>
          <w:rFonts w:ascii="Arial" w:hAnsi="Arial" w:cs="Arial"/>
          <w:lang w:val="es-ES_tradnl"/>
        </w:rPr>
        <w:t>La Empresa</w:t>
      </w:r>
      <w:r w:rsidR="00F31689" w:rsidRPr="00167435">
        <w:rPr>
          <w:rFonts w:ascii="Arial" w:hAnsi="Arial" w:cs="Arial"/>
          <w:lang w:val="es-ES_tradnl"/>
        </w:rPr>
        <w:t xml:space="preserve"> se compromete a no divulgar, publicar, reproducir, compartir, transferir, propagar, transmitir, contar, distribuir, conservar, comunicar a terceros y solicitar el registro de los derechos de autor relacionados con las obras literarias y científicas tales como bases de datos, mejoras, especificaciones, </w:t>
      </w:r>
      <w:r w:rsidR="006753E6">
        <w:rPr>
          <w:rFonts w:ascii="Arial" w:hAnsi="Arial" w:cs="Arial"/>
          <w:lang w:val="es-ES_tradnl"/>
        </w:rPr>
        <w:t>proyecto</w:t>
      </w:r>
      <w:r w:rsidR="00F31689" w:rsidRPr="00167435">
        <w:rPr>
          <w:rFonts w:ascii="Arial" w:hAnsi="Arial" w:cs="Arial"/>
          <w:lang w:val="es-ES_tradnl"/>
        </w:rPr>
        <w:t xml:space="preserve">s, documentación, diseños, métodos, elementos, sistemas, escritos, archivos, software, entre otros, así como también cualquier material protegido bajo las leyes de propiedad industrial tales como marcas, patentes, modelos de utilidad, esquema de trazados de circuitos integrados y secretos comerciales que pertenezcan a los otros </w:t>
      </w:r>
      <w:r w:rsidR="00F31689">
        <w:rPr>
          <w:rFonts w:ascii="Arial" w:hAnsi="Arial" w:cs="Arial"/>
          <w:lang w:val="es-ES_tradnl"/>
        </w:rPr>
        <w:t>Participante</w:t>
      </w:r>
      <w:r w:rsidR="00F31689" w:rsidRPr="00167435">
        <w:rPr>
          <w:rFonts w:ascii="Arial" w:hAnsi="Arial" w:cs="Arial"/>
          <w:lang w:val="es-ES_tradnl"/>
        </w:rPr>
        <w:t xml:space="preserve">s del </w:t>
      </w:r>
      <w:r w:rsidRPr="002F573D">
        <w:rPr>
          <w:rFonts w:ascii="Arial" w:hAnsi="Arial" w:cs="Arial"/>
          <w:lang w:val="es-ES_tradnl"/>
        </w:rPr>
        <w:t>proyecto “</w:t>
      </w:r>
      <w:r w:rsidR="00446FDD">
        <w:rPr>
          <w:rFonts w:ascii="Arial" w:hAnsi="Arial" w:cs="Arial"/>
          <w:lang w:val="es-ES_tradnl"/>
        </w:rPr>
        <w:t xml:space="preserve">Reto </w:t>
      </w:r>
      <w:r w:rsidR="00446FDD">
        <w:rPr>
          <w:rFonts w:ascii="Arial" w:hAnsi="Arial" w:cs="Arial"/>
          <w:i/>
          <w:iCs/>
          <w:lang w:val="es-ES_tradnl"/>
        </w:rPr>
        <w:t xml:space="preserve">Cluster </w:t>
      </w:r>
      <w:r w:rsidR="00446FDD">
        <w:rPr>
          <w:rFonts w:ascii="Arial" w:hAnsi="Arial" w:cs="Arial"/>
          <w:lang w:val="es-ES_tradnl"/>
        </w:rPr>
        <w:t>Hábitat Urbano</w:t>
      </w:r>
      <w:r w:rsidRPr="002F573D">
        <w:rPr>
          <w:rFonts w:ascii="Arial" w:hAnsi="Arial" w:cs="Arial"/>
          <w:lang w:val="es-ES_tradnl"/>
        </w:rPr>
        <w:t xml:space="preserve">” </w:t>
      </w:r>
      <w:r w:rsidR="00F31689" w:rsidRPr="00167435">
        <w:rPr>
          <w:rFonts w:ascii="Arial" w:hAnsi="Arial" w:cs="Arial"/>
          <w:lang w:val="es-ES_tradnl"/>
        </w:rPr>
        <w:t xml:space="preserve">de la Cámara de Comercio Cali. </w:t>
      </w:r>
      <w:r w:rsidR="006753E6">
        <w:rPr>
          <w:rFonts w:ascii="Arial" w:hAnsi="Arial" w:cs="Arial"/>
          <w:lang w:val="es-ES_tradnl"/>
        </w:rPr>
        <w:t>La Empresa</w:t>
      </w:r>
      <w:r w:rsidR="00F31689" w:rsidRPr="00167435">
        <w:rPr>
          <w:rFonts w:ascii="Arial" w:hAnsi="Arial" w:cs="Arial"/>
          <w:lang w:val="es-ES_tradnl"/>
        </w:rPr>
        <w:t xml:space="preserve"> se compromete a responder por las sanciones administrativas, penales y de los demás daños y perjuicios legalmente probados que se causen por el incumplimiento de cualquiera de las obligaciones relacionadas con esta materia, por lo cual se compromete a dejar indemne a la Cámara de Comercio por cualquiera reclamación que efectúe el titular del derecho.    </w:t>
      </w:r>
    </w:p>
    <w:p w14:paraId="33E58BB0" w14:textId="578EF1E2" w:rsidR="00F31689" w:rsidRPr="00167435" w:rsidRDefault="00F31689" w:rsidP="00F31689">
      <w:pPr>
        <w:pStyle w:val="Normal5298c22d-529d-4a6c-81ee-1d36a3d19d4b"/>
        <w:spacing w:after="0" w:line="240" w:lineRule="auto"/>
        <w:jc w:val="both"/>
        <w:rPr>
          <w:rFonts w:ascii="Arial" w:eastAsia="Times New Roman" w:hAnsi="Arial" w:cs="Arial"/>
          <w:lang w:val="es-ES_tradnl" w:eastAsia="es-ES"/>
        </w:rPr>
      </w:pPr>
      <w:r w:rsidRPr="00167435">
        <w:rPr>
          <w:rFonts w:ascii="Arial" w:eastAsia="Times New Roman" w:hAnsi="Arial" w:cs="Arial"/>
          <w:b/>
          <w:bCs/>
          <w:lang w:val="es-ES_tradnl" w:eastAsia="es-ES"/>
        </w:rPr>
        <w:t>Parágrafo:</w:t>
      </w:r>
      <w:r w:rsidRPr="00167435">
        <w:rPr>
          <w:rFonts w:ascii="Arial" w:eastAsia="Times New Roman" w:hAnsi="Arial" w:cs="Arial"/>
          <w:lang w:val="es-ES_tradnl" w:eastAsia="es-ES"/>
        </w:rPr>
        <w:t xml:space="preserve"> Las disposiciones contenidas en esta cláusula subsistirán de independientemente de la fecha de terminación del presente documento.</w:t>
      </w:r>
    </w:p>
    <w:p w14:paraId="082CC152" w14:textId="77777777" w:rsidR="00F31689" w:rsidRPr="00527FE5" w:rsidRDefault="00F31689" w:rsidP="00F31689">
      <w:pPr>
        <w:rPr>
          <w:rFonts w:ascii="Arial" w:hAnsi="Arial" w:cs="Arial"/>
          <w:lang w:val="es-ES_tradnl"/>
        </w:rPr>
      </w:pPr>
    </w:p>
    <w:p w14:paraId="38012D39" w14:textId="3C9A66AC" w:rsidR="00F31689" w:rsidRPr="00167435" w:rsidRDefault="00F31689" w:rsidP="00F31689">
      <w:pPr>
        <w:jc w:val="both"/>
        <w:rPr>
          <w:rFonts w:ascii="Arial" w:hAnsi="Arial" w:cs="Arial"/>
          <w:lang w:val="es-ES_tradnl"/>
        </w:rPr>
      </w:pPr>
      <w:r w:rsidRPr="00167435">
        <w:rPr>
          <w:rFonts w:ascii="Arial" w:hAnsi="Arial" w:cs="Arial"/>
          <w:b/>
          <w:bCs/>
          <w:lang w:val="es-ES_tradnl"/>
        </w:rPr>
        <w:t>OCTAVA. MANEJO DE LA INFORMACIÓN SUMINISTRADA</w:t>
      </w:r>
      <w:r w:rsidRPr="00167435">
        <w:rPr>
          <w:rFonts w:ascii="Arial" w:hAnsi="Arial" w:cs="Arial"/>
          <w:lang w:val="es-ES_tradnl"/>
        </w:rPr>
        <w:t xml:space="preserve">.-  En el momento en que </w:t>
      </w:r>
      <w:r w:rsidR="008E4B0C">
        <w:rPr>
          <w:rFonts w:ascii="Arial" w:hAnsi="Arial" w:cs="Arial"/>
          <w:lang w:val="es-ES_tradnl"/>
        </w:rPr>
        <w:t>la Empresa</w:t>
      </w:r>
      <w:r w:rsidRPr="00167435">
        <w:rPr>
          <w:rFonts w:ascii="Arial" w:hAnsi="Arial" w:cs="Arial"/>
          <w:lang w:val="es-ES_tradnl"/>
        </w:rPr>
        <w:t xml:space="preserve"> tenga conocimiento de cualquier tipo de información pública y de carácter personal que no requiera autorización del titular, se compromete a: (i) destinar la información consultada exclusivamente para fines lícitos; (</w:t>
      </w:r>
      <w:proofErr w:type="spellStart"/>
      <w:r w:rsidRPr="00167435">
        <w:rPr>
          <w:rFonts w:ascii="Arial" w:hAnsi="Arial" w:cs="Arial"/>
          <w:lang w:val="es-ES_tradnl"/>
        </w:rPr>
        <w:t>ii</w:t>
      </w:r>
      <w:proofErr w:type="spellEnd"/>
      <w:r w:rsidRPr="00167435">
        <w:rPr>
          <w:rFonts w:ascii="Arial" w:hAnsi="Arial" w:cs="Arial"/>
          <w:lang w:val="es-ES_tradnl"/>
        </w:rPr>
        <w:t>) responder por el uso indebido que él, sus empleados o dependientes realicen de ella; (</w:t>
      </w:r>
      <w:proofErr w:type="spellStart"/>
      <w:r w:rsidRPr="00167435">
        <w:rPr>
          <w:rFonts w:ascii="Arial" w:hAnsi="Arial" w:cs="Arial"/>
          <w:lang w:val="es-ES_tradnl"/>
        </w:rPr>
        <w:t>iii</w:t>
      </w:r>
      <w:proofErr w:type="spellEnd"/>
      <w:r w:rsidRPr="00167435">
        <w:rPr>
          <w:rFonts w:ascii="Arial" w:hAnsi="Arial" w:cs="Arial"/>
          <w:lang w:val="es-ES_tradnl"/>
        </w:rPr>
        <w:t>) no utilizarla la información en actividades que puedan menoscabar los derechos que tienen los titulares de los datos; (</w:t>
      </w:r>
      <w:proofErr w:type="spellStart"/>
      <w:r w:rsidRPr="00167435">
        <w:rPr>
          <w:rFonts w:ascii="Arial" w:hAnsi="Arial" w:cs="Arial"/>
          <w:lang w:val="es-ES_tradnl"/>
        </w:rPr>
        <w:t>iv</w:t>
      </w:r>
      <w:proofErr w:type="spellEnd"/>
      <w:r w:rsidRPr="00167435">
        <w:rPr>
          <w:rFonts w:ascii="Arial" w:hAnsi="Arial" w:cs="Arial"/>
          <w:lang w:val="es-ES_tradnl"/>
        </w:rPr>
        <w:t xml:space="preserve">) observar los principios y las disposiciones legales, respetar los derechos de los titulares de los  datos personales de conformidad con la Ley 1581 de 2012, el Decreto 1377 de 2013 y demás normas que las reglamenten, modifiquen, complementen o adicionen. </w:t>
      </w:r>
      <w:r w:rsidR="00124517">
        <w:rPr>
          <w:rFonts w:ascii="Arial" w:hAnsi="Arial" w:cs="Arial"/>
          <w:lang w:val="es-ES_tradnl"/>
        </w:rPr>
        <w:t>La Empresa</w:t>
      </w:r>
      <w:r w:rsidRPr="00167435">
        <w:rPr>
          <w:rFonts w:ascii="Arial" w:hAnsi="Arial" w:cs="Arial"/>
          <w:lang w:val="es-ES_tradnl"/>
        </w:rPr>
        <w:t xml:space="preserve"> responderá de las sanciones administrativas, penales y de los demás daños y perjuicios legalmente probados que se causen por el incumplimiento de cualquiera de las obligaciones relacionadas con esta materia, por lo cual se obliga a dejar indemne a la Cámara de Comercio por cualquiera reclamación que efectúe el titular del dato.   </w:t>
      </w:r>
    </w:p>
    <w:p w14:paraId="2030B3A8" w14:textId="77777777" w:rsidR="00F31689" w:rsidRPr="00527FE5" w:rsidRDefault="00F31689" w:rsidP="00F31689">
      <w:pPr>
        <w:pStyle w:val="Prrafodelista"/>
        <w:ind w:left="360"/>
        <w:jc w:val="both"/>
        <w:rPr>
          <w:rFonts w:ascii="Arial" w:eastAsia="Times New Roman" w:hAnsi="Arial" w:cs="Arial"/>
          <w:lang w:val="es-ES_tradnl" w:eastAsia="es-ES"/>
        </w:rPr>
      </w:pPr>
    </w:p>
    <w:p w14:paraId="0769069B" w14:textId="0613E236" w:rsidR="00F31689" w:rsidRPr="00167435" w:rsidRDefault="00F31689" w:rsidP="00F31689">
      <w:pPr>
        <w:jc w:val="both"/>
        <w:rPr>
          <w:rFonts w:ascii="Arial" w:hAnsi="Arial" w:cs="Arial"/>
          <w:lang w:val="es-ES_tradnl"/>
        </w:rPr>
      </w:pPr>
      <w:bookmarkStart w:id="0" w:name="_Hlk512006928"/>
      <w:r w:rsidRPr="00167435">
        <w:rPr>
          <w:rFonts w:ascii="Arial" w:hAnsi="Arial" w:cs="Arial"/>
          <w:b/>
          <w:bCs/>
          <w:lang w:val="es-ES_tradnl"/>
        </w:rPr>
        <w:t>NOVENA. CAUSALES DE DESVINCULACIÓN:</w:t>
      </w:r>
      <w:r w:rsidRPr="00167435">
        <w:rPr>
          <w:rFonts w:ascii="Arial" w:hAnsi="Arial" w:cs="Arial"/>
          <w:lang w:val="es-ES_tradnl"/>
        </w:rPr>
        <w:t xml:space="preserve"> La Cámara de Comercio de Cali podrá desvincular </w:t>
      </w:r>
      <w:r w:rsidR="00124517">
        <w:rPr>
          <w:rFonts w:ascii="Arial" w:hAnsi="Arial" w:cs="Arial"/>
          <w:lang w:val="es-ES_tradnl"/>
        </w:rPr>
        <w:t>a la Empresa</w:t>
      </w:r>
      <w:r w:rsidRPr="00167435">
        <w:rPr>
          <w:rFonts w:ascii="Arial" w:hAnsi="Arial" w:cs="Arial"/>
          <w:lang w:val="es-ES_tradnl"/>
        </w:rPr>
        <w:t xml:space="preserve"> </w:t>
      </w:r>
      <w:r w:rsidR="00124517" w:rsidRPr="00124517">
        <w:rPr>
          <w:rFonts w:ascii="Arial" w:hAnsi="Arial" w:cs="Arial"/>
          <w:lang w:val="es-ES_tradnl"/>
        </w:rPr>
        <w:t>del proyecto “</w:t>
      </w:r>
      <w:r w:rsidR="00E2726D">
        <w:rPr>
          <w:rFonts w:ascii="Arial" w:hAnsi="Arial" w:cs="Arial"/>
          <w:lang w:val="es-ES_tradnl"/>
        </w:rPr>
        <w:t xml:space="preserve">Reto </w:t>
      </w:r>
      <w:proofErr w:type="gramStart"/>
      <w:r w:rsidR="00E2726D" w:rsidRPr="00E2726D">
        <w:rPr>
          <w:rFonts w:ascii="Arial" w:hAnsi="Arial" w:cs="Arial"/>
          <w:i/>
          <w:iCs/>
          <w:lang w:val="es-ES_tradnl"/>
        </w:rPr>
        <w:t>Cluster</w:t>
      </w:r>
      <w:proofErr w:type="gramEnd"/>
      <w:r w:rsidR="00E2726D">
        <w:rPr>
          <w:rFonts w:ascii="Arial" w:hAnsi="Arial" w:cs="Arial"/>
          <w:lang w:val="es-ES_tradnl"/>
        </w:rPr>
        <w:t xml:space="preserve"> Hábitat Urbano</w:t>
      </w:r>
      <w:r w:rsidR="00124517" w:rsidRPr="00124517">
        <w:rPr>
          <w:rFonts w:ascii="Arial" w:hAnsi="Arial" w:cs="Arial"/>
          <w:lang w:val="es-ES_tradnl"/>
        </w:rPr>
        <w:t>”</w:t>
      </w:r>
      <w:r w:rsidRPr="00167435">
        <w:rPr>
          <w:rFonts w:ascii="Arial" w:hAnsi="Arial" w:cs="Arial"/>
          <w:lang w:val="es-ES_tradnl"/>
        </w:rPr>
        <w:t xml:space="preserve">, en los siguientes casos: </w:t>
      </w:r>
    </w:p>
    <w:p w14:paraId="632F223A" w14:textId="01EAA716" w:rsidR="00F31689" w:rsidRPr="00527FE5" w:rsidRDefault="00F31689" w:rsidP="00F31689">
      <w:pPr>
        <w:pStyle w:val="Prrafodelista"/>
        <w:numPr>
          <w:ilvl w:val="1"/>
          <w:numId w:val="16"/>
        </w:numPr>
        <w:spacing w:after="0" w:line="240" w:lineRule="auto"/>
        <w:jc w:val="both"/>
        <w:rPr>
          <w:rFonts w:ascii="Arial" w:eastAsia="Times New Roman" w:hAnsi="Arial" w:cs="Arial"/>
          <w:lang w:val="es-ES_tradnl" w:eastAsia="es-ES"/>
        </w:rPr>
      </w:pPr>
      <w:r w:rsidRPr="00527FE5">
        <w:rPr>
          <w:rFonts w:ascii="Arial" w:eastAsia="Times New Roman" w:hAnsi="Arial" w:cs="Arial"/>
          <w:lang w:val="es-ES_tradnl" w:eastAsia="es-ES"/>
        </w:rPr>
        <w:t xml:space="preserve">Cuando </w:t>
      </w:r>
      <w:r w:rsidR="009E18CD">
        <w:rPr>
          <w:rFonts w:ascii="Arial" w:eastAsia="Times New Roman" w:hAnsi="Arial" w:cs="Arial"/>
          <w:lang w:val="es-ES_tradnl" w:eastAsia="es-ES"/>
        </w:rPr>
        <w:t>la Empresa</w:t>
      </w:r>
      <w:r w:rsidRPr="00527FE5">
        <w:rPr>
          <w:rFonts w:ascii="Arial" w:eastAsia="Times New Roman" w:hAnsi="Arial" w:cs="Arial"/>
          <w:lang w:val="es-ES_tradnl" w:eastAsia="es-ES"/>
        </w:rPr>
        <w:t xml:space="preserve">, alguno de sus asociados o administradores resulten formalmente incluidos en alguna investigación por prácticas de Lavado de Activos y/o Financiación de Terrorismo. </w:t>
      </w:r>
    </w:p>
    <w:p w14:paraId="7D45A8B7" w14:textId="7F8C6C5F" w:rsidR="000D3C3A" w:rsidRPr="006C1567" w:rsidRDefault="00F31689" w:rsidP="000D3C3A">
      <w:pPr>
        <w:pStyle w:val="Prrafodelista"/>
        <w:numPr>
          <w:ilvl w:val="1"/>
          <w:numId w:val="18"/>
        </w:numPr>
        <w:spacing w:after="0" w:line="240" w:lineRule="auto"/>
        <w:jc w:val="both"/>
        <w:rPr>
          <w:rFonts w:ascii="Arial" w:eastAsia="Times New Roman" w:hAnsi="Arial" w:cs="Arial"/>
          <w:lang w:val="es-ES_tradnl" w:eastAsia="es-ES"/>
        </w:rPr>
      </w:pPr>
      <w:r w:rsidRPr="00527FE5">
        <w:rPr>
          <w:rFonts w:ascii="Arial" w:eastAsia="Times New Roman" w:hAnsi="Arial" w:cs="Arial"/>
          <w:lang w:val="es-ES_tradnl" w:eastAsia="es-ES"/>
        </w:rPr>
        <w:t xml:space="preserve">Por incumplir cualquier precepto relacionado con la normatividad de Protección de Datos Personales, sin perjuicio en las denuncias que el titular del derecho perjudicado pueda imponer a las distintas autoridades correspondientes. </w:t>
      </w:r>
    </w:p>
    <w:p w14:paraId="30F3554A" w14:textId="77777777" w:rsidR="00F31689" w:rsidRPr="00527FE5" w:rsidRDefault="00F31689" w:rsidP="00F31689">
      <w:pPr>
        <w:pStyle w:val="Prrafodelista"/>
        <w:numPr>
          <w:ilvl w:val="1"/>
          <w:numId w:val="18"/>
        </w:numPr>
        <w:spacing w:after="0" w:line="240" w:lineRule="auto"/>
        <w:jc w:val="both"/>
        <w:rPr>
          <w:rFonts w:ascii="Arial" w:eastAsia="Times New Roman" w:hAnsi="Arial" w:cs="Arial"/>
          <w:lang w:val="es-ES_tradnl" w:eastAsia="es-ES"/>
        </w:rPr>
      </w:pPr>
      <w:r w:rsidRPr="00527FE5">
        <w:rPr>
          <w:rFonts w:ascii="Arial" w:eastAsia="Times New Roman" w:hAnsi="Arial" w:cs="Arial"/>
          <w:lang w:val="es-ES_tradnl" w:eastAsia="es-ES"/>
        </w:rPr>
        <w:t xml:space="preserve">Por incumplir las disposiciones relacionadas con propiedad intelectual, sin perjuicio en las denuncias a que haya lugar a las entidades encargadas de vigilar los asuntos relacionados con propiedad industrial y derechos de autor. </w:t>
      </w:r>
    </w:p>
    <w:p w14:paraId="021BBFF8" w14:textId="7B2F38B1" w:rsidR="00F31689" w:rsidRDefault="00F31689" w:rsidP="00F31689">
      <w:pPr>
        <w:pStyle w:val="Prrafodelista"/>
        <w:numPr>
          <w:ilvl w:val="1"/>
          <w:numId w:val="18"/>
        </w:numPr>
        <w:spacing w:after="0" w:line="240" w:lineRule="auto"/>
        <w:jc w:val="both"/>
        <w:rPr>
          <w:rFonts w:ascii="Arial" w:eastAsia="Times New Roman" w:hAnsi="Arial" w:cs="Arial"/>
          <w:lang w:val="es-ES_tradnl" w:eastAsia="es-ES"/>
        </w:rPr>
      </w:pPr>
      <w:r w:rsidRPr="00527FE5">
        <w:rPr>
          <w:rFonts w:ascii="Arial" w:eastAsia="Times New Roman" w:hAnsi="Arial" w:cs="Arial"/>
          <w:lang w:val="es-ES_tradnl" w:eastAsia="es-ES"/>
        </w:rPr>
        <w:t xml:space="preserve"> Plagiar materiales, trabajos, propuestas y demás documentos generados en los grupos de trabajo, así como las fuentes bibliográficas consultadas en los diferentes soportes </w:t>
      </w:r>
    </w:p>
    <w:p w14:paraId="5D9EC686" w14:textId="3CB0BAE9" w:rsidR="00066D86" w:rsidRDefault="00066D86" w:rsidP="00F31689">
      <w:pPr>
        <w:pStyle w:val="Prrafodelista"/>
        <w:numPr>
          <w:ilvl w:val="1"/>
          <w:numId w:val="18"/>
        </w:numPr>
        <w:spacing w:after="0" w:line="240" w:lineRule="auto"/>
        <w:jc w:val="both"/>
        <w:rPr>
          <w:rFonts w:ascii="Arial" w:eastAsia="Times New Roman" w:hAnsi="Arial" w:cs="Arial"/>
          <w:lang w:val="es-ES_tradnl" w:eastAsia="es-ES"/>
        </w:rPr>
      </w:pPr>
      <w:r>
        <w:rPr>
          <w:rFonts w:ascii="Arial" w:eastAsia="Times New Roman" w:hAnsi="Arial" w:cs="Arial"/>
          <w:lang w:val="es-ES_tradnl" w:eastAsia="es-ES"/>
        </w:rPr>
        <w:t>Cuando la Empresa no busque reemplazo de quienes estén a cargo del proyecto, tras presentar cambios en su equipo de trabajo.</w:t>
      </w:r>
    </w:p>
    <w:p w14:paraId="62FF5056" w14:textId="5C9CD5F5" w:rsidR="00066D86" w:rsidRPr="00527FE5" w:rsidRDefault="00066D86" w:rsidP="005D5262">
      <w:pPr>
        <w:pStyle w:val="Prrafodelista"/>
        <w:numPr>
          <w:ilvl w:val="1"/>
          <w:numId w:val="18"/>
        </w:numPr>
        <w:spacing w:after="0" w:line="240" w:lineRule="auto"/>
        <w:ind w:left="1416" w:hanging="696"/>
        <w:jc w:val="both"/>
        <w:rPr>
          <w:rFonts w:ascii="Arial" w:eastAsia="Times New Roman" w:hAnsi="Arial" w:cs="Arial"/>
          <w:lang w:val="es-ES_tradnl" w:eastAsia="es-ES"/>
        </w:rPr>
      </w:pPr>
      <w:r>
        <w:rPr>
          <w:rFonts w:ascii="Arial" w:eastAsia="Times New Roman" w:hAnsi="Arial" w:cs="Arial"/>
          <w:lang w:val="es-ES_tradnl" w:eastAsia="es-ES"/>
        </w:rPr>
        <w:t>Por incumplimiento en los compromisos con las actividades en el marco del proyecto.</w:t>
      </w:r>
    </w:p>
    <w:p w14:paraId="7DA03687" w14:textId="77777777" w:rsidR="00F31689" w:rsidRPr="00167435" w:rsidRDefault="00F31689" w:rsidP="00F31689">
      <w:pPr>
        <w:pStyle w:val="Prrafodelista"/>
        <w:numPr>
          <w:ilvl w:val="1"/>
          <w:numId w:val="18"/>
        </w:numPr>
        <w:spacing w:after="0" w:line="240" w:lineRule="auto"/>
        <w:jc w:val="both"/>
        <w:rPr>
          <w:rFonts w:ascii="Arial" w:eastAsia="Times New Roman" w:hAnsi="Arial" w:cs="Arial"/>
          <w:lang w:val="es-ES_tradnl" w:eastAsia="es-ES"/>
        </w:rPr>
      </w:pPr>
      <w:r w:rsidRPr="00527FE5">
        <w:rPr>
          <w:rFonts w:ascii="Arial" w:eastAsia="Times New Roman" w:hAnsi="Arial" w:cs="Arial"/>
          <w:lang w:val="es-ES_tradnl" w:eastAsia="es-ES"/>
        </w:rPr>
        <w:t xml:space="preserve">Por el uso inapropiado de los ambientes de aprendizaje (infraestructura, equipos, herramientas, recursos didácticos, técnicos, tecnológicos, bibliográficos) disponibles </w:t>
      </w:r>
      <w:r w:rsidRPr="00167435">
        <w:rPr>
          <w:rFonts w:ascii="Arial" w:eastAsia="Times New Roman" w:hAnsi="Arial" w:cs="Arial"/>
          <w:lang w:val="es-ES_tradnl" w:eastAsia="es-ES"/>
        </w:rPr>
        <w:t>para su proceso de formación, asumiendo responsabilidad legal en situaciones de utilización inadecuada y uso indebido, que deterioran los ambientes de aprendizaje y generan detrimento patrimonial.</w:t>
      </w:r>
    </w:p>
    <w:p w14:paraId="0658C40C" w14:textId="7F064719" w:rsidR="00F31689" w:rsidRPr="00167435" w:rsidRDefault="00F31689" w:rsidP="00F31689">
      <w:pPr>
        <w:pStyle w:val="Prrafodelista"/>
        <w:numPr>
          <w:ilvl w:val="1"/>
          <w:numId w:val="18"/>
        </w:numPr>
        <w:spacing w:after="0" w:line="240" w:lineRule="auto"/>
        <w:jc w:val="both"/>
        <w:rPr>
          <w:rFonts w:ascii="Arial" w:eastAsia="Times New Roman" w:hAnsi="Arial" w:cs="Arial"/>
          <w:lang w:val="es-ES_tradnl" w:eastAsia="es-ES"/>
        </w:rPr>
      </w:pPr>
      <w:r w:rsidRPr="00167435">
        <w:rPr>
          <w:rFonts w:ascii="Arial" w:eastAsia="Times New Roman" w:hAnsi="Arial" w:cs="Arial"/>
          <w:lang w:val="es-ES_tradnl" w:eastAsia="es-ES"/>
        </w:rPr>
        <w:t xml:space="preserve">Por realizar actos que saboteen, perturben o impidan las actividades de formación y acompañamiento del </w:t>
      </w:r>
      <w:r w:rsidR="006753E6">
        <w:rPr>
          <w:rFonts w:ascii="Arial" w:eastAsia="Times New Roman" w:hAnsi="Arial" w:cs="Arial"/>
          <w:lang w:val="es-ES_tradnl" w:eastAsia="es-ES"/>
        </w:rPr>
        <w:t>proyecto</w:t>
      </w:r>
      <w:r w:rsidRPr="00167435">
        <w:rPr>
          <w:rFonts w:ascii="Arial" w:eastAsia="Times New Roman" w:hAnsi="Arial" w:cs="Arial"/>
          <w:lang w:val="es-ES_tradnl" w:eastAsia="es-ES"/>
        </w:rPr>
        <w:t>, o en los sitios donde se le represente.</w:t>
      </w:r>
    </w:p>
    <w:p w14:paraId="1665B33D" w14:textId="334B880A" w:rsidR="00F31689" w:rsidRPr="00167435" w:rsidRDefault="00F31689" w:rsidP="00F31689">
      <w:pPr>
        <w:pStyle w:val="Prrafodelista"/>
        <w:numPr>
          <w:ilvl w:val="1"/>
          <w:numId w:val="18"/>
        </w:numPr>
        <w:spacing w:after="0" w:line="240" w:lineRule="auto"/>
        <w:jc w:val="both"/>
        <w:rPr>
          <w:rFonts w:ascii="Arial" w:eastAsia="Times New Roman" w:hAnsi="Arial" w:cs="Arial"/>
          <w:lang w:val="es-ES_tradnl" w:eastAsia="es-ES"/>
        </w:rPr>
      </w:pPr>
      <w:r w:rsidRPr="00167435">
        <w:rPr>
          <w:rFonts w:ascii="Arial" w:eastAsia="Times New Roman" w:hAnsi="Arial" w:cs="Arial"/>
          <w:lang w:val="es-ES_tradnl" w:eastAsia="es-ES"/>
        </w:rPr>
        <w:t xml:space="preserve">Por presentar como propios, escritos, documentos, ideas, o resultados que no sean de su autoría en alguna de las actividades y prácticas de formación del </w:t>
      </w:r>
      <w:r w:rsidR="006753E6">
        <w:rPr>
          <w:rFonts w:ascii="Arial" w:eastAsia="Times New Roman" w:hAnsi="Arial" w:cs="Arial"/>
          <w:lang w:val="es-ES_tradnl" w:eastAsia="es-ES"/>
        </w:rPr>
        <w:t>proyecto</w:t>
      </w:r>
      <w:r w:rsidRPr="00167435">
        <w:rPr>
          <w:rFonts w:ascii="Arial" w:eastAsia="Times New Roman" w:hAnsi="Arial" w:cs="Arial"/>
          <w:lang w:val="es-ES_tradnl" w:eastAsia="es-ES"/>
        </w:rPr>
        <w:t>.</w:t>
      </w:r>
    </w:p>
    <w:p w14:paraId="5699EB73" w14:textId="2D3E88E7" w:rsidR="00F31689" w:rsidRPr="00167435" w:rsidRDefault="00F31689" w:rsidP="00F31689">
      <w:pPr>
        <w:pStyle w:val="Prrafodelista"/>
        <w:numPr>
          <w:ilvl w:val="1"/>
          <w:numId w:val="18"/>
        </w:numPr>
        <w:spacing w:after="0" w:line="240" w:lineRule="auto"/>
        <w:jc w:val="both"/>
        <w:rPr>
          <w:rFonts w:ascii="Arial" w:eastAsia="Times New Roman" w:hAnsi="Arial" w:cs="Arial"/>
          <w:lang w:val="es-ES_tradnl" w:eastAsia="es-ES"/>
        </w:rPr>
      </w:pPr>
      <w:r w:rsidRPr="00167435">
        <w:rPr>
          <w:rFonts w:ascii="Arial" w:eastAsia="Times New Roman" w:hAnsi="Arial" w:cs="Arial"/>
          <w:lang w:val="es-ES_tradnl" w:eastAsia="es-ES"/>
        </w:rPr>
        <w:t xml:space="preserve">Puntos negativos y no entrega de certificado: La Cámara de Comercio de podrá otorgar puntos negativos </w:t>
      </w:r>
      <w:r w:rsidR="009E18CD">
        <w:rPr>
          <w:rFonts w:ascii="Arial" w:eastAsia="Times New Roman" w:hAnsi="Arial" w:cs="Arial"/>
          <w:lang w:val="es-ES_tradnl" w:eastAsia="es-ES"/>
        </w:rPr>
        <w:t>a la Empresa</w:t>
      </w:r>
      <w:r w:rsidRPr="00167435">
        <w:rPr>
          <w:rFonts w:ascii="Arial" w:eastAsia="Times New Roman" w:hAnsi="Arial" w:cs="Arial"/>
          <w:lang w:val="es-ES_tradnl" w:eastAsia="es-ES"/>
        </w:rPr>
        <w:t xml:space="preserve"> en el siguiente caso:</w:t>
      </w:r>
    </w:p>
    <w:p w14:paraId="69EA6EC5" w14:textId="4A8BCF65" w:rsidR="00F31689" w:rsidRDefault="00F31689" w:rsidP="00F31689">
      <w:pPr>
        <w:pStyle w:val="Prrafodelista"/>
        <w:numPr>
          <w:ilvl w:val="2"/>
          <w:numId w:val="18"/>
        </w:numPr>
        <w:spacing w:after="0" w:line="240" w:lineRule="auto"/>
        <w:jc w:val="both"/>
        <w:rPr>
          <w:rFonts w:ascii="Arial" w:eastAsia="Times New Roman" w:hAnsi="Arial" w:cs="Arial"/>
          <w:lang w:val="es-ES_tradnl" w:eastAsia="es-ES"/>
        </w:rPr>
      </w:pPr>
      <w:r w:rsidRPr="00167435">
        <w:rPr>
          <w:rFonts w:ascii="Arial" w:eastAsia="Times New Roman" w:hAnsi="Arial" w:cs="Arial"/>
          <w:lang w:val="es-ES_tradnl" w:eastAsia="es-ES"/>
        </w:rPr>
        <w:t xml:space="preserve">El abandono voluntario del </w:t>
      </w:r>
      <w:r w:rsidR="006753E6" w:rsidRPr="006753E6">
        <w:rPr>
          <w:rFonts w:ascii="Arial" w:eastAsia="Times New Roman" w:hAnsi="Arial" w:cs="Arial"/>
          <w:lang w:val="es-ES_tradnl" w:eastAsia="es-ES"/>
        </w:rPr>
        <w:t xml:space="preserve">proyecto </w:t>
      </w:r>
      <w:r w:rsidRPr="00167435">
        <w:rPr>
          <w:rFonts w:ascii="Arial" w:eastAsia="Times New Roman" w:hAnsi="Arial" w:cs="Arial"/>
          <w:lang w:val="es-ES_tradnl" w:eastAsia="es-ES"/>
        </w:rPr>
        <w:t xml:space="preserve">y el incumplimiento </w:t>
      </w:r>
      <w:r w:rsidR="009E18CD">
        <w:rPr>
          <w:rFonts w:ascii="Arial" w:eastAsia="Times New Roman" w:hAnsi="Arial" w:cs="Arial"/>
          <w:lang w:val="es-ES_tradnl" w:eastAsia="es-ES"/>
        </w:rPr>
        <w:t>de la Empresa</w:t>
      </w:r>
      <w:r w:rsidRPr="00167435">
        <w:rPr>
          <w:rFonts w:ascii="Arial" w:eastAsia="Times New Roman" w:hAnsi="Arial" w:cs="Arial"/>
          <w:lang w:val="es-ES_tradnl" w:eastAsia="es-ES"/>
        </w:rPr>
        <w:t xml:space="preserve"> con las actividades planteadas durante todo el </w:t>
      </w:r>
      <w:r w:rsidR="006753E6">
        <w:rPr>
          <w:rFonts w:ascii="Arial" w:eastAsia="Times New Roman" w:hAnsi="Arial" w:cs="Arial"/>
          <w:lang w:val="es-ES_tradnl" w:eastAsia="es-ES"/>
        </w:rPr>
        <w:t>proyecto</w:t>
      </w:r>
      <w:r w:rsidRPr="00167435">
        <w:rPr>
          <w:rFonts w:ascii="Arial" w:eastAsia="Times New Roman" w:hAnsi="Arial" w:cs="Arial"/>
          <w:lang w:val="es-ES_tradnl" w:eastAsia="es-ES"/>
        </w:rPr>
        <w:t xml:space="preserve"> generará un (1) punto negativo para las futuras evaluaciones en los </w:t>
      </w:r>
      <w:r w:rsidR="006753E6">
        <w:rPr>
          <w:rFonts w:ascii="Arial" w:eastAsia="Times New Roman" w:hAnsi="Arial" w:cs="Arial"/>
          <w:lang w:val="es-ES_tradnl" w:eastAsia="es-ES"/>
        </w:rPr>
        <w:t>proyecto</w:t>
      </w:r>
      <w:r w:rsidRPr="00167435">
        <w:rPr>
          <w:rFonts w:ascii="Arial" w:eastAsia="Times New Roman" w:hAnsi="Arial" w:cs="Arial"/>
          <w:lang w:val="es-ES_tradnl" w:eastAsia="es-ES"/>
        </w:rPr>
        <w:t xml:space="preserve">s que adelante la Unidad de Emprendimiento e Innovación de la Cámara de Comercio, en los que </w:t>
      </w:r>
      <w:r w:rsidR="006753E6">
        <w:rPr>
          <w:rFonts w:ascii="Arial" w:eastAsia="Times New Roman" w:hAnsi="Arial" w:cs="Arial"/>
          <w:lang w:val="es-ES_tradnl" w:eastAsia="es-ES"/>
        </w:rPr>
        <w:t>la Empresa</w:t>
      </w:r>
      <w:r w:rsidRPr="00167435">
        <w:rPr>
          <w:rFonts w:ascii="Arial" w:eastAsia="Times New Roman" w:hAnsi="Arial" w:cs="Arial"/>
          <w:lang w:val="es-ES_tradnl" w:eastAsia="es-ES"/>
        </w:rPr>
        <w:t xml:space="preserve"> participe.</w:t>
      </w:r>
    </w:p>
    <w:p w14:paraId="70A02663" w14:textId="77777777" w:rsidR="00BB1407" w:rsidRPr="00167435" w:rsidRDefault="00BB1407" w:rsidP="00BB1407">
      <w:pPr>
        <w:pStyle w:val="Prrafodelista"/>
        <w:spacing w:after="0" w:line="240" w:lineRule="auto"/>
        <w:ind w:left="1800"/>
        <w:jc w:val="both"/>
        <w:rPr>
          <w:rFonts w:ascii="Arial" w:eastAsia="Times New Roman" w:hAnsi="Arial" w:cs="Arial"/>
          <w:lang w:val="es-ES_tradnl" w:eastAsia="es-ES"/>
        </w:rPr>
      </w:pPr>
    </w:p>
    <w:p w14:paraId="61A86D28" w14:textId="5B801707" w:rsidR="00F31689" w:rsidRPr="00167435" w:rsidRDefault="00F31689" w:rsidP="00F31689">
      <w:pPr>
        <w:pStyle w:val="Prrafodelista"/>
        <w:ind w:left="360"/>
        <w:jc w:val="both"/>
        <w:rPr>
          <w:rFonts w:ascii="Arial" w:eastAsia="Times New Roman" w:hAnsi="Arial" w:cs="Arial"/>
          <w:lang w:val="es-ES_tradnl" w:eastAsia="es-ES"/>
        </w:rPr>
      </w:pPr>
      <w:r w:rsidRPr="00167435">
        <w:rPr>
          <w:rFonts w:ascii="Arial" w:eastAsia="Times New Roman" w:hAnsi="Arial" w:cs="Arial"/>
          <w:b/>
          <w:bCs/>
          <w:lang w:val="es-ES_tradnl" w:eastAsia="es-ES"/>
        </w:rPr>
        <w:t>Parágrafo primero:</w:t>
      </w:r>
      <w:r w:rsidRPr="00167435">
        <w:rPr>
          <w:rFonts w:ascii="Arial" w:eastAsia="Times New Roman" w:hAnsi="Arial" w:cs="Arial"/>
          <w:lang w:val="es-ES_tradnl" w:eastAsia="es-ES"/>
        </w:rPr>
        <w:t xml:space="preserve"> </w:t>
      </w:r>
      <w:r w:rsidR="006753E6">
        <w:rPr>
          <w:rFonts w:ascii="Arial" w:eastAsia="Times New Roman" w:hAnsi="Arial" w:cs="Arial"/>
          <w:lang w:val="es-ES_tradnl" w:eastAsia="es-ES"/>
        </w:rPr>
        <w:t>La Empresa</w:t>
      </w:r>
      <w:r w:rsidRPr="00167435">
        <w:rPr>
          <w:rFonts w:ascii="Arial" w:eastAsia="Times New Roman" w:hAnsi="Arial" w:cs="Arial"/>
          <w:lang w:val="es-ES_tradnl" w:eastAsia="es-ES"/>
        </w:rPr>
        <w:t xml:space="preserve"> renuncia expresamente a reclamar perjuicios o indemnizaciones con motivo de la desvinculación por cualquiera de estas causales. </w:t>
      </w:r>
    </w:p>
    <w:p w14:paraId="15707F76" w14:textId="77777777" w:rsidR="00F31689" w:rsidRPr="00167435" w:rsidRDefault="00F31689" w:rsidP="00F31689">
      <w:pPr>
        <w:pStyle w:val="Prrafodelista"/>
        <w:ind w:left="360"/>
        <w:jc w:val="both"/>
        <w:rPr>
          <w:rFonts w:ascii="Arial" w:eastAsia="Times New Roman" w:hAnsi="Arial" w:cs="Arial"/>
          <w:lang w:val="es-ES_tradnl" w:eastAsia="es-ES"/>
        </w:rPr>
      </w:pPr>
    </w:p>
    <w:p w14:paraId="19CDCCF1" w14:textId="77777777" w:rsidR="000D3C3A" w:rsidRDefault="00F31689" w:rsidP="00F31689">
      <w:pPr>
        <w:ind w:left="360"/>
        <w:jc w:val="both"/>
        <w:rPr>
          <w:rFonts w:ascii="Arial" w:hAnsi="Arial" w:cs="Arial"/>
          <w:lang w:val="es-ES_tradnl"/>
        </w:rPr>
      </w:pPr>
      <w:r w:rsidRPr="00167435">
        <w:rPr>
          <w:rFonts w:ascii="Arial" w:hAnsi="Arial" w:cs="Arial"/>
          <w:b/>
          <w:bCs/>
          <w:lang w:val="es-ES_tradnl"/>
        </w:rPr>
        <w:t>Parágrafo Segundo. Procedimiento de sanciones:</w:t>
      </w:r>
      <w:r w:rsidRPr="00167435">
        <w:rPr>
          <w:rFonts w:ascii="Arial" w:hAnsi="Arial" w:cs="Arial"/>
          <w:lang w:val="es-ES_tradnl"/>
        </w:rPr>
        <w:t xml:space="preserve"> El Comité Coordinador evaluará cada caso que amerite ser estudiado por posible fraude o incumplimiento de los compromisos establecidos en el presente documento y en los términos de referencia de “Evaluación”. El comité coordinador comunicará por escrito </w:t>
      </w:r>
      <w:r w:rsidR="0053362F">
        <w:rPr>
          <w:rFonts w:ascii="Arial" w:hAnsi="Arial" w:cs="Arial"/>
          <w:lang w:val="es-ES_tradnl"/>
        </w:rPr>
        <w:t xml:space="preserve">a la Empresa </w:t>
      </w:r>
      <w:r w:rsidRPr="00167435">
        <w:rPr>
          <w:rFonts w:ascii="Arial" w:hAnsi="Arial" w:cs="Arial"/>
          <w:lang w:val="es-ES_tradnl"/>
        </w:rPr>
        <w:t xml:space="preserve">el incumplimiento de los compromisos y las pruebas que las soportan. Al recibo de mencionada comunicación, </w:t>
      </w:r>
      <w:r w:rsidR="0053362F">
        <w:rPr>
          <w:rFonts w:ascii="Arial" w:hAnsi="Arial" w:cs="Arial"/>
          <w:lang w:val="es-ES_tradnl"/>
        </w:rPr>
        <w:t>la Empresa</w:t>
      </w:r>
      <w:r w:rsidRPr="00167435">
        <w:rPr>
          <w:rFonts w:ascii="Arial" w:hAnsi="Arial" w:cs="Arial"/>
          <w:lang w:val="es-ES_tradnl"/>
        </w:rPr>
        <w:t xml:space="preserve"> tendrá un término de cinco (5) días hábiles siguientes a la fecha de remisión de esta, para que presente por escrito sus descargos. Recibidos los descargos, el comité coordinador realizará un análisis de los argumentos expuestos y las pruebas allegadas para desvirtuar el incumplimiento, y determinará con fundamento en ello, si existe mérito o no para retirar </w:t>
      </w:r>
      <w:r w:rsidR="001A5724">
        <w:rPr>
          <w:rFonts w:ascii="Arial" w:hAnsi="Arial" w:cs="Arial"/>
          <w:lang w:val="es-ES_tradnl"/>
        </w:rPr>
        <w:t>a la Empresa</w:t>
      </w:r>
      <w:r w:rsidRPr="00167435">
        <w:rPr>
          <w:rFonts w:ascii="Arial" w:hAnsi="Arial" w:cs="Arial"/>
          <w:lang w:val="es-ES_tradnl"/>
        </w:rPr>
        <w:t xml:space="preserve"> del </w:t>
      </w:r>
      <w:r w:rsidR="001A5724">
        <w:rPr>
          <w:rFonts w:ascii="Arial" w:hAnsi="Arial" w:cs="Arial"/>
          <w:lang w:val="es-ES_tradnl"/>
        </w:rPr>
        <w:t>proyecto</w:t>
      </w:r>
      <w:r w:rsidRPr="00167435">
        <w:rPr>
          <w:rFonts w:ascii="Arial" w:hAnsi="Arial" w:cs="Arial"/>
          <w:lang w:val="es-ES_tradnl"/>
        </w:rPr>
        <w:t xml:space="preserve"> o establecerle otro tipo de sanciones. Si del análisis de los argumentos y las pruebas allegadas por </w:t>
      </w:r>
      <w:r w:rsidR="006753E6">
        <w:rPr>
          <w:rFonts w:ascii="Arial" w:hAnsi="Arial" w:cs="Arial"/>
          <w:lang w:val="es-ES_tradnl"/>
        </w:rPr>
        <w:t>la Empresa</w:t>
      </w:r>
      <w:r w:rsidRPr="00167435">
        <w:rPr>
          <w:rFonts w:ascii="Arial" w:hAnsi="Arial" w:cs="Arial"/>
          <w:lang w:val="es-ES_tradnl"/>
        </w:rPr>
        <w:t xml:space="preserve">, el Comité considera que el incumplimiento amerita su retiro del </w:t>
      </w:r>
      <w:r w:rsidR="006753E6">
        <w:rPr>
          <w:rFonts w:ascii="Arial" w:hAnsi="Arial" w:cs="Arial"/>
          <w:lang w:val="es-ES_tradnl"/>
        </w:rPr>
        <w:t>proyecto</w:t>
      </w:r>
      <w:r w:rsidRPr="00167435">
        <w:rPr>
          <w:rFonts w:ascii="Arial" w:hAnsi="Arial" w:cs="Arial"/>
          <w:lang w:val="es-ES_tradnl"/>
        </w:rPr>
        <w:t xml:space="preserve"> o la imposición de otro tipo de sanción, procederá de conformidad o si lo estima pertinente, podrá otorgar un plazo perentorio para subsanar el incumplimiento de que se trate. </w:t>
      </w:r>
    </w:p>
    <w:p w14:paraId="22CCE286" w14:textId="77777777" w:rsidR="000D3C3A" w:rsidRDefault="000D3C3A" w:rsidP="00F31689">
      <w:pPr>
        <w:ind w:left="360"/>
        <w:jc w:val="both"/>
        <w:rPr>
          <w:rFonts w:ascii="Arial" w:hAnsi="Arial" w:cs="Arial"/>
          <w:lang w:val="es-ES_tradnl"/>
        </w:rPr>
      </w:pPr>
    </w:p>
    <w:p w14:paraId="17D682E0" w14:textId="4AED95DB" w:rsidR="00F31689" w:rsidRDefault="00F31689" w:rsidP="00F31689">
      <w:pPr>
        <w:ind w:left="360"/>
        <w:jc w:val="both"/>
        <w:rPr>
          <w:rFonts w:ascii="Arial" w:hAnsi="Arial" w:cs="Arial"/>
          <w:lang w:val="es-ES_tradnl"/>
        </w:rPr>
      </w:pPr>
      <w:r w:rsidRPr="00167435">
        <w:rPr>
          <w:rFonts w:ascii="Arial" w:hAnsi="Arial" w:cs="Arial"/>
          <w:lang w:val="es-ES_tradnl"/>
        </w:rPr>
        <w:t xml:space="preserve">Si </w:t>
      </w:r>
      <w:r w:rsidR="001A5724">
        <w:rPr>
          <w:rFonts w:ascii="Arial" w:hAnsi="Arial" w:cs="Arial"/>
          <w:lang w:val="es-ES_tradnl"/>
        </w:rPr>
        <w:t>la Empresa</w:t>
      </w:r>
      <w:r w:rsidRPr="00167435">
        <w:rPr>
          <w:rFonts w:ascii="Arial" w:hAnsi="Arial" w:cs="Arial"/>
          <w:lang w:val="es-ES_tradnl"/>
        </w:rPr>
        <w:t xml:space="preserve"> no presenta el escrito de descargos dentro del término señalado anteriormente, será retirado del </w:t>
      </w:r>
      <w:r w:rsidR="006753E6">
        <w:rPr>
          <w:rFonts w:ascii="Arial" w:hAnsi="Arial" w:cs="Arial"/>
          <w:lang w:val="es-ES_tradnl"/>
        </w:rPr>
        <w:t>proyecto</w:t>
      </w:r>
      <w:r w:rsidRPr="00167435">
        <w:rPr>
          <w:rFonts w:ascii="Arial" w:hAnsi="Arial" w:cs="Arial"/>
          <w:lang w:val="es-ES_tradnl"/>
        </w:rPr>
        <w:t xml:space="preserve"> o le será impuesta la sanción pertinente automáticamente a partir del día sexto hábil siguiente a la fecha de remisión de la comunicación por parte del Comité.</w:t>
      </w:r>
      <w:bookmarkStart w:id="1" w:name="_Toc441524522"/>
      <w:bookmarkEnd w:id="0"/>
    </w:p>
    <w:p w14:paraId="179ACFFF" w14:textId="77777777" w:rsidR="00BB1407" w:rsidRPr="00167435" w:rsidRDefault="00BB1407" w:rsidP="00F31689">
      <w:pPr>
        <w:ind w:left="360"/>
        <w:jc w:val="both"/>
        <w:rPr>
          <w:rFonts w:ascii="Arial" w:hAnsi="Arial" w:cs="Arial"/>
          <w:lang w:val="es-ES_tradnl"/>
        </w:rPr>
      </w:pPr>
    </w:p>
    <w:p w14:paraId="1B6776E9" w14:textId="4FD46D09" w:rsidR="00F31689" w:rsidRPr="00167435" w:rsidRDefault="00F31689" w:rsidP="00F31689">
      <w:pPr>
        <w:pStyle w:val="Ttulo1"/>
        <w:numPr>
          <w:ilvl w:val="0"/>
          <w:numId w:val="0"/>
        </w:numPr>
        <w:spacing w:after="0"/>
        <w:ind w:left="720" w:hanging="720"/>
        <w:jc w:val="both"/>
        <w:rPr>
          <w:rFonts w:ascii="Arial" w:eastAsia="Times New Roman" w:hAnsi="Arial" w:cs="Arial"/>
          <w:kern w:val="0"/>
          <w:sz w:val="22"/>
          <w:szCs w:val="22"/>
          <w:lang w:val="es-ES_tradnl" w:eastAsia="es-ES"/>
        </w:rPr>
      </w:pPr>
      <w:r w:rsidRPr="00167435">
        <w:rPr>
          <w:rFonts w:ascii="Arial" w:eastAsia="Times New Roman" w:hAnsi="Arial" w:cs="Arial"/>
          <w:kern w:val="0"/>
          <w:sz w:val="22"/>
          <w:szCs w:val="22"/>
          <w:lang w:val="es-ES_tradnl" w:eastAsia="es-ES"/>
        </w:rPr>
        <w:t>DÉCIMA. CONFIDENCIALIDAD</w:t>
      </w:r>
      <w:bookmarkEnd w:id="1"/>
      <w:r w:rsidRPr="00167435">
        <w:rPr>
          <w:rFonts w:ascii="Arial" w:eastAsia="Times New Roman" w:hAnsi="Arial" w:cs="Arial"/>
          <w:kern w:val="0"/>
          <w:sz w:val="22"/>
          <w:szCs w:val="22"/>
          <w:lang w:val="es-ES_tradnl" w:eastAsia="es-ES"/>
        </w:rPr>
        <w:t xml:space="preserve"> </w:t>
      </w:r>
      <w:r w:rsidR="00F00B50">
        <w:rPr>
          <w:rFonts w:ascii="Arial" w:eastAsia="Times New Roman" w:hAnsi="Arial" w:cs="Arial"/>
          <w:kern w:val="0"/>
          <w:sz w:val="22"/>
          <w:szCs w:val="22"/>
          <w:lang w:val="es-ES_tradnl" w:eastAsia="es-ES"/>
        </w:rPr>
        <w:t>DE LA EMPRESA</w:t>
      </w:r>
      <w:r w:rsidRPr="00167435">
        <w:rPr>
          <w:rFonts w:ascii="Arial" w:eastAsia="Times New Roman" w:hAnsi="Arial" w:cs="Arial"/>
          <w:kern w:val="0"/>
          <w:sz w:val="22"/>
          <w:szCs w:val="22"/>
          <w:lang w:val="es-ES_tradnl" w:eastAsia="es-ES"/>
        </w:rPr>
        <w:t xml:space="preserve">: </w:t>
      </w:r>
      <w:bookmarkStart w:id="2" w:name="_Toc441524523"/>
    </w:p>
    <w:p w14:paraId="6B499093" w14:textId="6A82833C" w:rsidR="00F31689" w:rsidRPr="00167435" w:rsidRDefault="00F31689" w:rsidP="00F31689">
      <w:pPr>
        <w:pStyle w:val="Ttulo1"/>
        <w:numPr>
          <w:ilvl w:val="0"/>
          <w:numId w:val="0"/>
        </w:numPr>
        <w:spacing w:after="0"/>
        <w:ind w:left="360"/>
        <w:jc w:val="both"/>
        <w:rPr>
          <w:rFonts w:ascii="Arial" w:eastAsia="Times New Roman" w:hAnsi="Arial" w:cs="Arial"/>
          <w:b w:val="0"/>
          <w:bCs w:val="0"/>
          <w:kern w:val="0"/>
          <w:sz w:val="22"/>
          <w:szCs w:val="22"/>
          <w:lang w:val="es-ES_tradnl" w:eastAsia="es-ES"/>
        </w:rPr>
      </w:pPr>
      <w:r w:rsidRPr="00167435">
        <w:rPr>
          <w:rFonts w:ascii="Arial" w:eastAsia="Times New Roman" w:hAnsi="Arial" w:cs="Arial"/>
          <w:b w:val="0"/>
          <w:bCs w:val="0"/>
          <w:kern w:val="0"/>
          <w:sz w:val="22"/>
          <w:szCs w:val="22"/>
          <w:lang w:val="es-ES_tradnl" w:eastAsia="es-ES"/>
        </w:rPr>
        <w:t xml:space="preserve">En caso tal que </w:t>
      </w:r>
      <w:r w:rsidR="00F00B50">
        <w:rPr>
          <w:rFonts w:ascii="Arial" w:eastAsia="Times New Roman" w:hAnsi="Arial" w:cs="Arial"/>
          <w:b w:val="0"/>
          <w:bCs w:val="0"/>
          <w:kern w:val="0"/>
          <w:sz w:val="22"/>
          <w:szCs w:val="22"/>
          <w:lang w:val="es-ES_tradnl" w:eastAsia="es-ES"/>
        </w:rPr>
        <w:t>la Empresa</w:t>
      </w:r>
      <w:r w:rsidRPr="00167435">
        <w:rPr>
          <w:rFonts w:ascii="Arial" w:eastAsia="Times New Roman" w:hAnsi="Arial" w:cs="Arial"/>
          <w:b w:val="0"/>
          <w:bCs w:val="0"/>
          <w:kern w:val="0"/>
          <w:sz w:val="22"/>
          <w:szCs w:val="22"/>
          <w:lang w:val="es-ES_tradnl" w:eastAsia="es-ES"/>
        </w:rPr>
        <w:t xml:space="preserve"> sea titular de información confidencial o de secretos empresariales de acuerdo con lo dispuesto en la Decisión 486 de la Comunidad Andina, deberá poner en conocimiento a la Cámara de Comercio de Cali de tal clasificación, en cuyo caso, la Cámara de Comercio acepta que solo podrá utilizar tal información bajo parámetros de absoluta reserva y para la ejecución del presente documento. Dicha información tendrá el carácter de información clasificada </w:t>
      </w:r>
      <w:proofErr w:type="gramStart"/>
      <w:r w:rsidRPr="00167435">
        <w:rPr>
          <w:rFonts w:ascii="Arial" w:eastAsia="Times New Roman" w:hAnsi="Arial" w:cs="Arial"/>
          <w:b w:val="0"/>
          <w:bCs w:val="0"/>
          <w:kern w:val="0"/>
          <w:sz w:val="22"/>
          <w:szCs w:val="22"/>
          <w:lang w:val="es-ES_tradnl" w:eastAsia="es-ES"/>
        </w:rPr>
        <w:t>de acuerdo a</w:t>
      </w:r>
      <w:proofErr w:type="gramEnd"/>
      <w:r w:rsidRPr="00167435">
        <w:rPr>
          <w:rFonts w:ascii="Arial" w:eastAsia="Times New Roman" w:hAnsi="Arial" w:cs="Arial"/>
          <w:b w:val="0"/>
          <w:bCs w:val="0"/>
          <w:kern w:val="0"/>
          <w:sz w:val="22"/>
          <w:szCs w:val="22"/>
          <w:lang w:val="es-ES_tradnl" w:eastAsia="es-ES"/>
        </w:rPr>
        <w:t xml:space="preserve"> lo establecido en el artículo 18 de la Ley 1712 de 2014, por considerarse información que contiene secretos comerciales, industriales y profesionales de los cuales la Cámara de Comercio ha tenido conocimiento. </w:t>
      </w:r>
    </w:p>
    <w:p w14:paraId="003C3FA2" w14:textId="77777777" w:rsidR="00F31689" w:rsidRPr="00167435" w:rsidRDefault="00F31689" w:rsidP="00F31689">
      <w:pPr>
        <w:pStyle w:val="Ttulo1"/>
        <w:numPr>
          <w:ilvl w:val="0"/>
          <w:numId w:val="0"/>
        </w:numPr>
        <w:spacing w:before="0" w:after="0"/>
        <w:ind w:left="360"/>
        <w:jc w:val="both"/>
        <w:rPr>
          <w:rFonts w:ascii="Arial" w:eastAsia="Times New Roman" w:hAnsi="Arial" w:cs="Arial"/>
          <w:b w:val="0"/>
          <w:bCs w:val="0"/>
          <w:kern w:val="0"/>
          <w:sz w:val="22"/>
          <w:szCs w:val="22"/>
          <w:lang w:val="es-ES_tradnl" w:eastAsia="es-ES"/>
        </w:rPr>
      </w:pPr>
      <w:r w:rsidRPr="00167435">
        <w:rPr>
          <w:rFonts w:ascii="Arial" w:eastAsia="Times New Roman" w:hAnsi="Arial" w:cs="Arial"/>
          <w:b w:val="0"/>
          <w:bCs w:val="0"/>
          <w:kern w:val="0"/>
          <w:sz w:val="22"/>
          <w:szCs w:val="22"/>
          <w:lang w:val="es-ES_tradnl" w:eastAsia="es-ES"/>
        </w:rPr>
        <w:t>Las restricciones respecto de la confidencialidad de la información no se aplicarán a la información: a. Que sea recibida legalmente de otra fuente, libre de cualquier restricción y sin violación de la ley. b. Que esté disponible generalmente al público c. Que sea divulgada por el proveedor o por la Cámara de Comercio de Cali para cumplir con un requerimiento legal de una autoridad competente. d. Que la parte reveladora informe a la parte receptora por escrito que la información está libre de tales restricciones.</w:t>
      </w:r>
    </w:p>
    <w:p w14:paraId="2261D071" w14:textId="77777777" w:rsidR="00F31689" w:rsidRPr="00167435" w:rsidRDefault="00F31689" w:rsidP="00F31689">
      <w:pPr>
        <w:rPr>
          <w:rFonts w:ascii="Arial" w:hAnsi="Arial" w:cs="Arial"/>
          <w:b/>
          <w:bCs/>
          <w:lang w:val="es-ES_tradnl"/>
        </w:rPr>
      </w:pPr>
    </w:p>
    <w:p w14:paraId="1D86476F" w14:textId="5E923A7A" w:rsidR="00F31689" w:rsidRPr="00167435" w:rsidRDefault="00F31689" w:rsidP="00F31689">
      <w:pPr>
        <w:pStyle w:val="Ttulo1"/>
        <w:numPr>
          <w:ilvl w:val="0"/>
          <w:numId w:val="0"/>
        </w:numPr>
        <w:spacing w:before="0" w:after="0"/>
        <w:ind w:left="720" w:hanging="720"/>
        <w:jc w:val="both"/>
        <w:rPr>
          <w:rFonts w:ascii="Arial" w:eastAsia="Times New Roman" w:hAnsi="Arial" w:cs="Arial"/>
          <w:b w:val="0"/>
          <w:bCs w:val="0"/>
          <w:kern w:val="0"/>
          <w:sz w:val="22"/>
          <w:szCs w:val="22"/>
          <w:lang w:val="es-ES_tradnl" w:eastAsia="es-ES"/>
        </w:rPr>
      </w:pPr>
      <w:r w:rsidRPr="00167435">
        <w:rPr>
          <w:rFonts w:ascii="Arial" w:eastAsia="Times New Roman" w:hAnsi="Arial" w:cs="Arial"/>
          <w:kern w:val="0"/>
          <w:sz w:val="22"/>
          <w:szCs w:val="22"/>
          <w:lang w:val="es-ES_tradnl" w:eastAsia="es-ES"/>
        </w:rPr>
        <w:t>DÉCIMA PRIMERA. TRATAMIENTO DE DATOS PERSONALES</w:t>
      </w:r>
      <w:bookmarkEnd w:id="2"/>
      <w:r w:rsidRPr="00167435">
        <w:rPr>
          <w:rFonts w:ascii="Arial" w:eastAsia="Times New Roman" w:hAnsi="Arial" w:cs="Arial"/>
          <w:kern w:val="0"/>
          <w:sz w:val="22"/>
          <w:szCs w:val="22"/>
          <w:lang w:val="es-ES_tradnl" w:eastAsia="es-ES"/>
        </w:rPr>
        <w:t>:</w:t>
      </w:r>
      <w:r w:rsidRPr="00167435">
        <w:rPr>
          <w:rFonts w:ascii="Arial" w:eastAsia="Times New Roman" w:hAnsi="Arial" w:cs="Arial"/>
          <w:b w:val="0"/>
          <w:bCs w:val="0"/>
          <w:kern w:val="0"/>
          <w:sz w:val="22"/>
          <w:szCs w:val="22"/>
          <w:lang w:val="es-ES_tradnl" w:eastAsia="es-ES"/>
        </w:rPr>
        <w:t xml:space="preserve"> </w:t>
      </w:r>
      <w:r w:rsidR="00F00B50">
        <w:rPr>
          <w:rFonts w:ascii="Arial" w:eastAsia="Times New Roman" w:hAnsi="Arial" w:cs="Arial"/>
          <w:b w:val="0"/>
          <w:bCs w:val="0"/>
          <w:kern w:val="0"/>
          <w:sz w:val="22"/>
          <w:szCs w:val="22"/>
          <w:lang w:val="es-ES_tradnl" w:eastAsia="es-ES"/>
        </w:rPr>
        <w:t>La Empresa</w:t>
      </w:r>
      <w:r w:rsidRPr="00167435">
        <w:rPr>
          <w:rFonts w:ascii="Arial" w:eastAsia="Times New Roman" w:hAnsi="Arial" w:cs="Arial"/>
          <w:b w:val="0"/>
          <w:bCs w:val="0"/>
          <w:kern w:val="0"/>
          <w:sz w:val="22"/>
          <w:szCs w:val="22"/>
          <w:lang w:val="es-ES_tradnl" w:eastAsia="es-ES"/>
        </w:rPr>
        <w:t xml:space="preserve"> y las personas designadas para el desarrollo de las actividades se obligan a dar cumplimiento a los deberes y obligaciones que le impone la normatividad vigente en cuanto a protección de datos personales (Ley 1581 de 2012 y demás normas que la complementen, adicionen o sustituyan). </w:t>
      </w:r>
      <w:r w:rsidR="00F00B50">
        <w:rPr>
          <w:rFonts w:ascii="Arial" w:eastAsia="Times New Roman" w:hAnsi="Arial" w:cs="Arial"/>
          <w:b w:val="0"/>
          <w:bCs w:val="0"/>
          <w:kern w:val="0"/>
          <w:sz w:val="22"/>
          <w:szCs w:val="22"/>
          <w:lang w:val="es-ES_tradnl" w:eastAsia="es-ES"/>
        </w:rPr>
        <w:t>La Empresa</w:t>
      </w:r>
      <w:r w:rsidRPr="00167435">
        <w:rPr>
          <w:rFonts w:ascii="Arial" w:eastAsia="Times New Roman" w:hAnsi="Arial" w:cs="Arial"/>
          <w:b w:val="0"/>
          <w:bCs w:val="0"/>
          <w:kern w:val="0"/>
          <w:sz w:val="22"/>
          <w:szCs w:val="22"/>
          <w:lang w:val="es-ES_tradnl" w:eastAsia="es-ES"/>
        </w:rPr>
        <w:t xml:space="preserve"> y las personas designadas para el desarrollo de las actividades responderá de las sanciones administrativas, penales y de los demás daños y perjuicios legalmente probados que se causen por el incumplimiento de las obligaciones en esa materia.</w:t>
      </w:r>
    </w:p>
    <w:p w14:paraId="436F4105" w14:textId="77777777" w:rsidR="00F31689" w:rsidRPr="00167435" w:rsidRDefault="00F31689" w:rsidP="00F31689">
      <w:pPr>
        <w:rPr>
          <w:rFonts w:ascii="Arial" w:hAnsi="Arial" w:cs="Arial"/>
          <w:lang w:val="es-ES_tradnl"/>
        </w:rPr>
      </w:pPr>
    </w:p>
    <w:p w14:paraId="1E1E3289" w14:textId="247C7F30" w:rsidR="00F31689" w:rsidRPr="00167435" w:rsidRDefault="00F31689" w:rsidP="00F31689">
      <w:pPr>
        <w:jc w:val="both"/>
        <w:rPr>
          <w:rFonts w:ascii="Arial" w:hAnsi="Arial" w:cs="Arial"/>
          <w:lang w:val="es-ES_tradnl"/>
        </w:rPr>
      </w:pPr>
      <w:r w:rsidRPr="00167435">
        <w:rPr>
          <w:rFonts w:ascii="Arial" w:hAnsi="Arial" w:cs="Arial"/>
          <w:b/>
          <w:bCs/>
          <w:lang w:val="es-ES_tradnl"/>
        </w:rPr>
        <w:t>DÉCIMA SEGUNDA. INDEMNIDAD</w:t>
      </w:r>
      <w:r w:rsidRPr="00167435">
        <w:rPr>
          <w:rFonts w:ascii="Arial" w:hAnsi="Arial" w:cs="Arial"/>
          <w:lang w:val="es-ES_tradnl"/>
        </w:rPr>
        <w:t xml:space="preserve">: Sin perjuicio de lo dispuesto en el presente documento y en los Términos de Referencia </w:t>
      </w:r>
      <w:r w:rsidR="00DE7BB0">
        <w:rPr>
          <w:rFonts w:ascii="Arial" w:hAnsi="Arial" w:cs="Arial"/>
          <w:lang w:val="es-ES_tradnl"/>
        </w:rPr>
        <w:t xml:space="preserve">del </w:t>
      </w:r>
      <w:r w:rsidR="00DE7BB0" w:rsidRPr="00DE7BB0">
        <w:rPr>
          <w:rFonts w:ascii="Arial" w:hAnsi="Arial" w:cs="Arial"/>
          <w:lang w:val="es-ES_tradnl"/>
        </w:rPr>
        <w:t>proyecto “</w:t>
      </w:r>
      <w:r w:rsidR="00E2726D">
        <w:rPr>
          <w:rFonts w:ascii="Arial" w:hAnsi="Arial" w:cs="Arial"/>
          <w:lang w:val="es-ES_tradnl"/>
        </w:rPr>
        <w:t xml:space="preserve">Reto </w:t>
      </w:r>
      <w:proofErr w:type="gramStart"/>
      <w:r w:rsidR="00E2726D">
        <w:rPr>
          <w:rFonts w:ascii="Arial" w:hAnsi="Arial" w:cs="Arial"/>
          <w:i/>
          <w:iCs/>
          <w:lang w:val="es-ES_tradnl"/>
        </w:rPr>
        <w:t>Cluster</w:t>
      </w:r>
      <w:proofErr w:type="gramEnd"/>
      <w:r w:rsidR="00E2726D">
        <w:rPr>
          <w:rFonts w:ascii="Arial" w:hAnsi="Arial" w:cs="Arial"/>
          <w:i/>
          <w:iCs/>
          <w:lang w:val="es-ES_tradnl"/>
        </w:rPr>
        <w:t xml:space="preserve"> </w:t>
      </w:r>
      <w:r w:rsidR="00E2726D">
        <w:rPr>
          <w:rFonts w:ascii="Arial" w:hAnsi="Arial" w:cs="Arial"/>
          <w:lang w:val="es-ES_tradnl"/>
        </w:rPr>
        <w:t>Hábitat Urbano</w:t>
      </w:r>
      <w:r w:rsidR="00DE7BB0" w:rsidRPr="00DE7BB0">
        <w:rPr>
          <w:rFonts w:ascii="Arial" w:hAnsi="Arial" w:cs="Arial"/>
          <w:lang w:val="es-ES_tradnl"/>
        </w:rPr>
        <w:t xml:space="preserve">”, </w:t>
      </w:r>
      <w:r w:rsidRPr="00167435">
        <w:rPr>
          <w:rFonts w:ascii="Arial" w:hAnsi="Arial" w:cs="Arial"/>
          <w:lang w:val="es-ES_tradnl"/>
        </w:rPr>
        <w:t>la indemnidad pactada a favor de la Cámara de Comercio de Cali comprende las obligaciones de recomposición patrimonial. Para tal efecto,</w:t>
      </w:r>
      <w:r w:rsidR="006753E6">
        <w:rPr>
          <w:rFonts w:ascii="Arial" w:hAnsi="Arial" w:cs="Arial"/>
          <w:lang w:val="es-ES_tradnl"/>
        </w:rPr>
        <w:t xml:space="preserve"> la Empresa</w:t>
      </w:r>
      <w:r w:rsidRPr="00167435">
        <w:rPr>
          <w:rFonts w:ascii="Arial" w:hAnsi="Arial" w:cs="Arial"/>
          <w:lang w:val="es-ES_tradnl"/>
        </w:rPr>
        <w:t xml:space="preserve"> se compromete a:</w:t>
      </w:r>
    </w:p>
    <w:p w14:paraId="078583D2" w14:textId="291B00E1" w:rsidR="00F31689" w:rsidRDefault="00F31689" w:rsidP="00F31689">
      <w:pPr>
        <w:pStyle w:val="Prrafodelista"/>
        <w:numPr>
          <w:ilvl w:val="1"/>
          <w:numId w:val="16"/>
        </w:numPr>
        <w:spacing w:after="0" w:line="240" w:lineRule="auto"/>
        <w:jc w:val="both"/>
        <w:rPr>
          <w:rFonts w:ascii="Arial" w:eastAsia="Times New Roman" w:hAnsi="Arial" w:cs="Arial"/>
          <w:lang w:val="es-ES_tradnl" w:eastAsia="es-ES"/>
        </w:rPr>
      </w:pPr>
      <w:r w:rsidRPr="00167435">
        <w:rPr>
          <w:rFonts w:ascii="Arial" w:eastAsia="Times New Roman" w:hAnsi="Arial" w:cs="Arial"/>
          <w:lang w:val="es-ES_tradnl" w:eastAsia="es-ES"/>
        </w:rPr>
        <w:t xml:space="preserve">Dejar indemne a la Cámara de Comercio de Cali, a sus empleados o cualquier tercero, cuando hayan padecido algún daño como consecuencia de la acción u omisión </w:t>
      </w:r>
      <w:r w:rsidR="00DE7BB0">
        <w:rPr>
          <w:rFonts w:ascii="Arial" w:eastAsia="Times New Roman" w:hAnsi="Arial" w:cs="Arial"/>
          <w:lang w:val="es-ES_tradnl" w:eastAsia="es-ES"/>
        </w:rPr>
        <w:t>de la Empresa</w:t>
      </w:r>
      <w:r w:rsidRPr="00167435">
        <w:rPr>
          <w:rFonts w:ascii="Arial" w:eastAsia="Times New Roman" w:hAnsi="Arial" w:cs="Arial"/>
          <w:lang w:val="es-ES_tradnl" w:eastAsia="es-ES"/>
        </w:rPr>
        <w:t xml:space="preserve">. </w:t>
      </w:r>
      <w:r w:rsidR="00DE7BB0">
        <w:rPr>
          <w:rFonts w:ascii="Arial" w:eastAsia="Times New Roman" w:hAnsi="Arial" w:cs="Arial"/>
          <w:lang w:val="es-ES_tradnl" w:eastAsia="es-ES"/>
        </w:rPr>
        <w:t>La Empresa</w:t>
      </w:r>
      <w:r w:rsidRPr="00167435">
        <w:rPr>
          <w:rFonts w:ascii="Arial" w:eastAsia="Times New Roman" w:hAnsi="Arial" w:cs="Arial"/>
          <w:lang w:val="es-ES_tradnl" w:eastAsia="es-ES"/>
        </w:rPr>
        <w:t xml:space="preserve"> responderá integralmente por esos daños provenientes del incumplimiento de sus obligaciones. Por este compromiso de indemnidad </w:t>
      </w:r>
      <w:r w:rsidR="006753E6">
        <w:rPr>
          <w:rFonts w:ascii="Arial" w:eastAsia="Times New Roman" w:hAnsi="Arial" w:cs="Arial"/>
          <w:lang w:val="es-ES_tradnl" w:eastAsia="es-ES"/>
        </w:rPr>
        <w:t>la Empresa</w:t>
      </w:r>
      <w:r w:rsidRPr="00167435">
        <w:rPr>
          <w:rFonts w:ascii="Arial" w:eastAsia="Times New Roman" w:hAnsi="Arial" w:cs="Arial"/>
          <w:lang w:val="es-ES_tradnl" w:eastAsia="es-ES"/>
        </w:rPr>
        <w:t xml:space="preserve"> queda obligado a responder por todo daño que le cause a la Cámara de Comercio de Cali, a sus empleados o a cualquier tercero. </w:t>
      </w:r>
    </w:p>
    <w:p w14:paraId="0BFD752F" w14:textId="11145712" w:rsidR="000D3C3A" w:rsidRDefault="000D3C3A" w:rsidP="000D3C3A">
      <w:pPr>
        <w:spacing w:after="0" w:line="240" w:lineRule="auto"/>
        <w:jc w:val="both"/>
        <w:rPr>
          <w:rFonts w:ascii="Arial" w:eastAsia="Times New Roman" w:hAnsi="Arial" w:cs="Arial"/>
          <w:lang w:val="es-ES_tradnl" w:eastAsia="es-ES"/>
        </w:rPr>
      </w:pPr>
    </w:p>
    <w:p w14:paraId="545D0AE8" w14:textId="1078370F" w:rsidR="000D3C3A" w:rsidRDefault="000D3C3A" w:rsidP="000D3C3A">
      <w:pPr>
        <w:spacing w:after="0" w:line="240" w:lineRule="auto"/>
        <w:jc w:val="both"/>
        <w:rPr>
          <w:rFonts w:ascii="Arial" w:eastAsia="Times New Roman" w:hAnsi="Arial" w:cs="Arial"/>
          <w:lang w:val="es-ES_tradnl" w:eastAsia="es-ES"/>
        </w:rPr>
      </w:pPr>
    </w:p>
    <w:p w14:paraId="6EE4E694" w14:textId="5E6EBB71" w:rsidR="000D3C3A" w:rsidRDefault="000D3C3A" w:rsidP="000D3C3A">
      <w:pPr>
        <w:spacing w:after="0" w:line="240" w:lineRule="auto"/>
        <w:jc w:val="both"/>
        <w:rPr>
          <w:rFonts w:ascii="Arial" w:eastAsia="Times New Roman" w:hAnsi="Arial" w:cs="Arial"/>
          <w:lang w:val="es-ES_tradnl" w:eastAsia="es-ES"/>
        </w:rPr>
      </w:pPr>
    </w:p>
    <w:p w14:paraId="5919CBAB" w14:textId="77777777" w:rsidR="000D3C3A" w:rsidRPr="000D3C3A" w:rsidRDefault="000D3C3A" w:rsidP="000D3C3A">
      <w:pPr>
        <w:spacing w:after="0" w:line="240" w:lineRule="auto"/>
        <w:jc w:val="both"/>
        <w:rPr>
          <w:rFonts w:ascii="Arial" w:eastAsia="Times New Roman" w:hAnsi="Arial" w:cs="Arial"/>
          <w:lang w:val="es-ES_tradnl" w:eastAsia="es-ES"/>
        </w:rPr>
      </w:pPr>
    </w:p>
    <w:p w14:paraId="281EBECC" w14:textId="4A104237" w:rsidR="00F31689" w:rsidRPr="00167435" w:rsidRDefault="00F31689" w:rsidP="00F31689">
      <w:pPr>
        <w:pStyle w:val="Prrafodelista"/>
        <w:numPr>
          <w:ilvl w:val="1"/>
          <w:numId w:val="16"/>
        </w:numPr>
        <w:spacing w:after="0" w:line="240" w:lineRule="auto"/>
        <w:jc w:val="both"/>
        <w:rPr>
          <w:rFonts w:ascii="Arial" w:eastAsia="Times New Roman" w:hAnsi="Arial" w:cs="Arial"/>
          <w:lang w:val="es-ES_tradnl" w:eastAsia="es-ES"/>
        </w:rPr>
      </w:pPr>
      <w:r w:rsidRPr="00167435">
        <w:rPr>
          <w:rFonts w:ascii="Arial" w:eastAsia="Times New Roman" w:hAnsi="Arial" w:cs="Arial"/>
          <w:lang w:val="es-ES_tradnl" w:eastAsia="es-ES"/>
        </w:rPr>
        <w:t xml:space="preserve">En el evento que la Cámara de Comercio determine que para la debida defensa judicial y administrativa requiere de un profesional en derecho, ésta lo elegirá y </w:t>
      </w:r>
      <w:r w:rsidR="006753E6">
        <w:rPr>
          <w:rFonts w:ascii="Arial" w:eastAsia="Times New Roman" w:hAnsi="Arial" w:cs="Arial"/>
          <w:lang w:val="es-ES_tradnl" w:eastAsia="es-ES"/>
        </w:rPr>
        <w:t>la Empresa</w:t>
      </w:r>
      <w:r w:rsidRPr="00167435">
        <w:rPr>
          <w:rFonts w:ascii="Arial" w:eastAsia="Times New Roman" w:hAnsi="Arial" w:cs="Arial"/>
          <w:lang w:val="es-ES_tradnl" w:eastAsia="es-ES"/>
        </w:rPr>
        <w:t xml:space="preserve"> se compromete a cancelar los honorarios y pagos a que haya lugar.</w:t>
      </w:r>
    </w:p>
    <w:p w14:paraId="3E8A51BB" w14:textId="77777777" w:rsidR="00F31689" w:rsidRPr="00167435" w:rsidRDefault="00F31689" w:rsidP="00F31689">
      <w:pPr>
        <w:pStyle w:val="Prrafodelista"/>
        <w:ind w:left="1080"/>
        <w:rPr>
          <w:rFonts w:ascii="Arial" w:eastAsia="Times New Roman" w:hAnsi="Arial" w:cs="Arial"/>
          <w:lang w:val="es-ES_tradnl" w:eastAsia="es-ES"/>
        </w:rPr>
      </w:pPr>
    </w:p>
    <w:p w14:paraId="5B6E408F" w14:textId="3BF6B1D1" w:rsidR="00F31689" w:rsidRPr="00167435" w:rsidRDefault="00F31689" w:rsidP="00F31689">
      <w:pPr>
        <w:jc w:val="both"/>
        <w:rPr>
          <w:rFonts w:ascii="Arial" w:hAnsi="Arial" w:cs="Arial"/>
          <w:b/>
          <w:bCs/>
          <w:lang w:val="es-ES_tradnl"/>
        </w:rPr>
      </w:pPr>
      <w:r w:rsidRPr="00167435">
        <w:rPr>
          <w:rFonts w:ascii="Arial" w:hAnsi="Arial" w:cs="Arial"/>
          <w:b/>
          <w:bCs/>
          <w:lang w:val="es-ES_tradnl"/>
        </w:rPr>
        <w:t xml:space="preserve">DÉCIMA TERCERA. AUTORIZACIÓN DE USO DE IMAGEN, VOZ Y VIDEO: </w:t>
      </w:r>
      <w:r w:rsidR="00DF279C">
        <w:rPr>
          <w:rFonts w:ascii="Arial" w:hAnsi="Arial" w:cs="Arial"/>
          <w:lang w:val="es-ES_tradnl"/>
        </w:rPr>
        <w:t>la Empresa</w:t>
      </w:r>
      <w:r w:rsidRPr="00167435">
        <w:rPr>
          <w:rFonts w:ascii="Arial" w:hAnsi="Arial" w:cs="Arial"/>
          <w:lang w:val="es-ES_tradnl"/>
        </w:rPr>
        <w:t xml:space="preserve"> autoriza a la Cámara de Comercio de Cali para el uso de su imagen, voz y/o video para la realización de cualquier actividad publicitaria, promocional o de marketing relacionada con el </w:t>
      </w:r>
      <w:r w:rsidR="00DF279C" w:rsidRPr="00DF279C">
        <w:rPr>
          <w:rFonts w:ascii="Arial" w:hAnsi="Arial" w:cs="Arial"/>
          <w:lang w:val="es-ES_tradnl"/>
        </w:rPr>
        <w:t>proyecto “</w:t>
      </w:r>
      <w:r w:rsidR="00E2726D">
        <w:rPr>
          <w:rFonts w:ascii="Arial" w:hAnsi="Arial" w:cs="Arial"/>
          <w:lang w:val="es-ES_tradnl"/>
        </w:rPr>
        <w:t xml:space="preserve">Reto </w:t>
      </w:r>
      <w:proofErr w:type="gramStart"/>
      <w:r w:rsidR="00E2726D">
        <w:rPr>
          <w:rFonts w:ascii="Arial" w:hAnsi="Arial" w:cs="Arial"/>
          <w:i/>
          <w:iCs/>
          <w:lang w:val="es-ES_tradnl"/>
        </w:rPr>
        <w:t>Cluster</w:t>
      </w:r>
      <w:proofErr w:type="gramEnd"/>
      <w:r w:rsidR="00E2726D">
        <w:rPr>
          <w:rFonts w:ascii="Arial" w:hAnsi="Arial" w:cs="Arial"/>
          <w:i/>
          <w:iCs/>
          <w:lang w:val="es-ES_tradnl"/>
        </w:rPr>
        <w:t xml:space="preserve"> </w:t>
      </w:r>
      <w:r w:rsidR="00E2726D">
        <w:rPr>
          <w:rFonts w:ascii="Arial" w:hAnsi="Arial" w:cs="Arial"/>
          <w:lang w:val="es-ES_tradnl"/>
        </w:rPr>
        <w:t>Hábitat Urbano</w:t>
      </w:r>
      <w:r w:rsidR="00DF279C" w:rsidRPr="00DF279C">
        <w:rPr>
          <w:rFonts w:ascii="Arial" w:hAnsi="Arial" w:cs="Arial"/>
          <w:lang w:val="es-ES_tradnl"/>
        </w:rPr>
        <w:t>”</w:t>
      </w:r>
      <w:r w:rsidRPr="00167435">
        <w:rPr>
          <w:rFonts w:ascii="Arial" w:hAnsi="Arial" w:cs="Arial"/>
          <w:lang w:val="es-ES_tradnl"/>
        </w:rPr>
        <w:t xml:space="preserve">. La utilización de la imagen, voz y/o video </w:t>
      </w:r>
      <w:r w:rsidR="006753E6">
        <w:rPr>
          <w:rFonts w:ascii="Arial" w:hAnsi="Arial" w:cs="Arial"/>
          <w:lang w:val="es-ES_tradnl"/>
        </w:rPr>
        <w:t>de la Empresa</w:t>
      </w:r>
      <w:r w:rsidRPr="00167435">
        <w:rPr>
          <w:rFonts w:ascii="Arial" w:hAnsi="Arial" w:cs="Arial"/>
          <w:lang w:val="es-ES_tradnl"/>
        </w:rPr>
        <w:t>, no generará remuneración ni beneficio económico alguno para este. La presente autorización no está limitada geográficamente, por lo tanto, la Cámara de Comercio de Cali podrá utilizar las imágenes, voz y/o video referidas, para ser utilizada en ediciones impresas y electrónicas, digitales, ópticas y en la red de Internet.</w:t>
      </w:r>
      <w:r w:rsidRPr="00167435">
        <w:rPr>
          <w:rFonts w:ascii="Arial" w:hAnsi="Arial" w:cs="Arial"/>
          <w:b/>
          <w:bCs/>
          <w:lang w:val="es-ES_tradnl"/>
        </w:rPr>
        <w:t xml:space="preserve"> </w:t>
      </w:r>
      <w:r w:rsidRPr="00167435">
        <w:rPr>
          <w:rFonts w:ascii="Arial" w:hAnsi="Arial" w:cs="Arial"/>
          <w:lang w:val="es-ES_tradnl"/>
        </w:rPr>
        <w:t>Por lo anteriormente expuesto, la Cámara de Comercio de Cali queda facultada para fijar, reproducir, comunicar y modificar por todo medio técnico las imágenes, voz y video realizados en el marco de la presente autorización. Las imágenes, voz y video podrán reproducirse en parte o enteramente en papel, soporte numérico, soporte magnético, tejido, plástico, entre otros, e integrarlas a cualquier otro material como fotografía, dibujo, ilustración, pintura, vídeo, animaciones y demás, conocidos y por conocer.</w:t>
      </w:r>
    </w:p>
    <w:p w14:paraId="2FAF8EAF" w14:textId="77777777" w:rsidR="00F31689" w:rsidRPr="00167435" w:rsidRDefault="00F31689" w:rsidP="00F31689">
      <w:pPr>
        <w:pStyle w:val="Prrafodelista"/>
        <w:ind w:left="360"/>
        <w:jc w:val="both"/>
        <w:rPr>
          <w:rFonts w:ascii="Arial" w:eastAsia="Times New Roman" w:hAnsi="Arial" w:cs="Arial"/>
          <w:lang w:val="es-ES_tradnl" w:eastAsia="es-ES"/>
        </w:rPr>
      </w:pPr>
    </w:p>
    <w:p w14:paraId="7D019627" w14:textId="7A62AFEA" w:rsidR="00F31689" w:rsidRPr="00167435" w:rsidRDefault="00F31689" w:rsidP="00F31689">
      <w:pPr>
        <w:jc w:val="both"/>
        <w:rPr>
          <w:rFonts w:ascii="Arial" w:hAnsi="Arial" w:cs="Arial"/>
          <w:lang w:val="es-ES_tradnl"/>
        </w:rPr>
      </w:pPr>
      <w:r w:rsidRPr="00167435">
        <w:rPr>
          <w:rFonts w:ascii="Arial" w:hAnsi="Arial" w:cs="Arial"/>
          <w:b/>
          <w:bCs/>
          <w:lang w:val="es-ES_tradnl"/>
        </w:rPr>
        <w:t>DÉCIMA CUARTA. USO DE MARCA:</w:t>
      </w:r>
      <w:r w:rsidRPr="00167435">
        <w:rPr>
          <w:rFonts w:ascii="Arial" w:hAnsi="Arial" w:cs="Arial"/>
          <w:lang w:val="es-ES_tradnl"/>
        </w:rPr>
        <w:t xml:space="preserve"> El presente acuerdo le concede derecho a la Cámara de Comercio de utilizar la marca y nombre </w:t>
      </w:r>
      <w:r w:rsidR="00DF279C">
        <w:rPr>
          <w:rFonts w:ascii="Arial" w:hAnsi="Arial" w:cs="Arial"/>
          <w:lang w:val="es-ES_tradnl"/>
        </w:rPr>
        <w:t>de la Empresa</w:t>
      </w:r>
      <w:r w:rsidRPr="00167435">
        <w:rPr>
          <w:rFonts w:ascii="Arial" w:hAnsi="Arial" w:cs="Arial"/>
          <w:lang w:val="es-ES_tradnl"/>
        </w:rPr>
        <w:t xml:space="preserve"> para promocionar y publicitar el </w:t>
      </w:r>
      <w:r w:rsidR="00DF279C" w:rsidRPr="00DF279C">
        <w:rPr>
          <w:rFonts w:ascii="Arial" w:hAnsi="Arial" w:cs="Arial"/>
          <w:lang w:val="es-ES_tradnl"/>
        </w:rPr>
        <w:t>proyecto “</w:t>
      </w:r>
      <w:r w:rsidR="00E2726D">
        <w:rPr>
          <w:rFonts w:ascii="Arial" w:hAnsi="Arial" w:cs="Arial"/>
          <w:lang w:val="es-ES_tradnl"/>
        </w:rPr>
        <w:t xml:space="preserve">Reto </w:t>
      </w:r>
      <w:proofErr w:type="gramStart"/>
      <w:r w:rsidR="00E2726D">
        <w:rPr>
          <w:rFonts w:ascii="Arial" w:hAnsi="Arial" w:cs="Arial"/>
          <w:i/>
          <w:iCs/>
          <w:lang w:val="es-ES_tradnl"/>
        </w:rPr>
        <w:t>Cluster</w:t>
      </w:r>
      <w:proofErr w:type="gramEnd"/>
      <w:r w:rsidR="00E2726D">
        <w:rPr>
          <w:rFonts w:ascii="Arial" w:hAnsi="Arial" w:cs="Arial"/>
          <w:i/>
          <w:iCs/>
          <w:lang w:val="es-ES_tradnl"/>
        </w:rPr>
        <w:t xml:space="preserve"> </w:t>
      </w:r>
      <w:r w:rsidR="00E2726D">
        <w:rPr>
          <w:rFonts w:ascii="Arial" w:hAnsi="Arial" w:cs="Arial"/>
          <w:lang w:val="es-ES_tradnl"/>
        </w:rPr>
        <w:t>Hábitat Urbano</w:t>
      </w:r>
      <w:r w:rsidR="00E2726D" w:rsidRPr="00DF279C">
        <w:rPr>
          <w:rFonts w:ascii="Arial" w:hAnsi="Arial" w:cs="Arial"/>
          <w:lang w:val="es-ES_tradnl"/>
        </w:rPr>
        <w:t xml:space="preserve">” </w:t>
      </w:r>
      <w:r w:rsidR="00E2726D" w:rsidRPr="00167435">
        <w:rPr>
          <w:rFonts w:ascii="Arial" w:hAnsi="Arial" w:cs="Arial"/>
          <w:lang w:val="es-ES_tradnl"/>
        </w:rPr>
        <w:t>antes</w:t>
      </w:r>
      <w:r w:rsidRPr="00167435">
        <w:rPr>
          <w:rFonts w:ascii="Arial" w:hAnsi="Arial" w:cs="Arial"/>
          <w:lang w:val="es-ES_tradnl"/>
        </w:rPr>
        <w:t xml:space="preserve">, durante y después de su ejecución. </w:t>
      </w:r>
      <w:r w:rsidR="00DF279C">
        <w:rPr>
          <w:rFonts w:ascii="Arial" w:hAnsi="Arial" w:cs="Arial"/>
          <w:lang w:val="es-ES_tradnl"/>
        </w:rPr>
        <w:t>La Empresa</w:t>
      </w:r>
      <w:r w:rsidRPr="00167435">
        <w:rPr>
          <w:rFonts w:ascii="Arial" w:hAnsi="Arial" w:cs="Arial"/>
          <w:lang w:val="es-ES_tradnl"/>
        </w:rPr>
        <w:t xml:space="preserve"> queda facultada para utilizar el nombre de la Cámara de Comercio, pero en ningún caso, podrá emplear los logos o marcas de </w:t>
      </w:r>
      <w:proofErr w:type="gramStart"/>
      <w:r w:rsidRPr="00167435">
        <w:rPr>
          <w:rFonts w:ascii="Arial" w:hAnsi="Arial" w:cs="Arial"/>
          <w:lang w:val="es-ES_tradnl"/>
        </w:rPr>
        <w:t>la misma</w:t>
      </w:r>
      <w:proofErr w:type="gramEnd"/>
      <w:r w:rsidRPr="00167435">
        <w:rPr>
          <w:rFonts w:ascii="Arial" w:hAnsi="Arial" w:cs="Arial"/>
          <w:lang w:val="es-ES_tradnl"/>
        </w:rPr>
        <w:t>, sin su consentimiento previo y expreso. El presente acuerdo no constituye la cesión o derecho de uso de las marcas ni ningún activo de propiedad intelectual de cada una de las partes.</w:t>
      </w:r>
    </w:p>
    <w:p w14:paraId="40EA5A6B" w14:textId="77777777" w:rsidR="00F31689" w:rsidRPr="00167435" w:rsidRDefault="00F31689" w:rsidP="00F31689">
      <w:pPr>
        <w:pStyle w:val="Prrafodelista"/>
        <w:ind w:left="360"/>
        <w:jc w:val="both"/>
        <w:rPr>
          <w:rFonts w:ascii="Arial" w:eastAsia="Times New Roman" w:hAnsi="Arial" w:cs="Arial"/>
          <w:lang w:val="es-ES_tradnl" w:eastAsia="es-ES"/>
        </w:rPr>
      </w:pPr>
    </w:p>
    <w:p w14:paraId="1B387B4A" w14:textId="69E99901" w:rsidR="000D3C3A" w:rsidRPr="006C1567" w:rsidRDefault="00F31689" w:rsidP="006C1567">
      <w:pPr>
        <w:rPr>
          <w:rFonts w:ascii="Arial" w:hAnsi="Arial" w:cs="Arial"/>
          <w:szCs w:val="24"/>
        </w:rPr>
      </w:pPr>
      <w:r w:rsidRPr="00167435">
        <w:rPr>
          <w:rFonts w:ascii="Arial" w:hAnsi="Arial" w:cs="Arial"/>
          <w:b/>
          <w:bCs/>
          <w:lang w:val="es-ES_tradnl"/>
        </w:rPr>
        <w:t>DÉCIMA QUINTA. ACEPTACIÓN DE LAS CONDICIONES:</w:t>
      </w:r>
      <w:r w:rsidRPr="00167435">
        <w:rPr>
          <w:rFonts w:ascii="Arial" w:hAnsi="Arial" w:cs="Arial"/>
          <w:lang w:val="es-ES_tradnl"/>
        </w:rPr>
        <w:t xml:space="preserve"> Se entiende que los términos y condiciones estipulados en el presente documento han sido aceptados en su integridad por </w:t>
      </w:r>
      <w:r w:rsidR="00A57CF0">
        <w:rPr>
          <w:rFonts w:ascii="Arial" w:hAnsi="Arial" w:cs="Arial"/>
          <w:lang w:val="es-ES_tradnl"/>
        </w:rPr>
        <w:t>la Empresa</w:t>
      </w:r>
      <w:r w:rsidRPr="00167435">
        <w:rPr>
          <w:rFonts w:ascii="Arial" w:hAnsi="Arial" w:cs="Arial"/>
          <w:lang w:val="es-ES_tradnl"/>
        </w:rPr>
        <w:t>.</w:t>
      </w:r>
    </w:p>
    <w:p w14:paraId="67D91237" w14:textId="77777777" w:rsidR="00F31689" w:rsidRPr="0050724C" w:rsidRDefault="00F31689" w:rsidP="00F31689">
      <w:pPr>
        <w:rPr>
          <w:rFonts w:ascii="Arial" w:hAnsi="Arial" w:cs="Arial"/>
          <w:color w:val="000000" w:themeColor="text1"/>
          <w:lang w:val="es-ES_tradnl"/>
        </w:rPr>
      </w:pPr>
    </w:p>
    <w:p w14:paraId="0D9CAB7D" w14:textId="043E5BE2" w:rsidR="00F31689" w:rsidRDefault="00F31689" w:rsidP="00F31689">
      <w:pPr>
        <w:tabs>
          <w:tab w:val="left" w:pos="4995"/>
        </w:tabs>
        <w:jc w:val="both"/>
        <w:rPr>
          <w:rFonts w:ascii="Arial" w:hAnsi="Arial" w:cs="Arial"/>
          <w:color w:val="000000" w:themeColor="text1"/>
        </w:rPr>
      </w:pPr>
      <w:r w:rsidRPr="0040175B">
        <w:rPr>
          <w:rFonts w:ascii="Arial" w:hAnsi="Arial" w:cs="Arial"/>
          <w:color w:val="000000" w:themeColor="text1"/>
        </w:rPr>
        <w:t xml:space="preserve">En constancia, se firma en la ciudad de </w:t>
      </w:r>
      <w:r w:rsidRPr="007C00C8">
        <w:rPr>
          <w:rFonts w:ascii="Arial" w:hAnsi="Arial" w:cs="Arial"/>
          <w:color w:val="000000" w:themeColor="text1"/>
        </w:rPr>
        <w:t>Cali a</w:t>
      </w:r>
      <w:r w:rsidR="007B2BA4">
        <w:rPr>
          <w:rFonts w:ascii="Arial" w:hAnsi="Arial" w:cs="Arial"/>
          <w:color w:val="000000" w:themeColor="text1"/>
        </w:rPr>
        <w:t xml:space="preserve"> </w:t>
      </w:r>
      <w:proofErr w:type="gramStart"/>
      <w:r w:rsidR="007B2BA4">
        <w:rPr>
          <w:rFonts w:ascii="Arial" w:hAnsi="Arial" w:cs="Arial"/>
          <w:color w:val="000000" w:themeColor="text1"/>
        </w:rPr>
        <w:t xml:space="preserve">los </w:t>
      </w:r>
      <w:r w:rsidRPr="007C00C8">
        <w:rPr>
          <w:rFonts w:ascii="Arial" w:hAnsi="Arial" w:cs="Arial"/>
          <w:color w:val="000000" w:themeColor="text1"/>
        </w:rPr>
        <w:t xml:space="preserve"> </w:t>
      </w:r>
      <w:permStart w:id="695888213" w:edGrp="everyone"/>
      <w:r w:rsidR="0003195A" w:rsidRPr="007C00C8">
        <w:rPr>
          <w:rFonts w:ascii="Arial" w:hAnsi="Arial" w:cs="Arial"/>
          <w:color w:val="000000" w:themeColor="text1"/>
        </w:rPr>
        <w:t>los</w:t>
      </w:r>
      <w:proofErr w:type="gramEnd"/>
      <w:r w:rsidR="0003195A" w:rsidRPr="007C00C8">
        <w:rPr>
          <w:rFonts w:ascii="Arial" w:hAnsi="Arial" w:cs="Arial"/>
          <w:color w:val="000000" w:themeColor="text1"/>
        </w:rPr>
        <w:t xml:space="preserve"> </w:t>
      </w:r>
      <w:r w:rsidR="0003195A">
        <w:rPr>
          <w:rFonts w:ascii="Arial" w:hAnsi="Arial" w:cs="Arial"/>
          <w:color w:val="000000" w:themeColor="text1"/>
        </w:rPr>
        <w:t>_</w:t>
      </w:r>
      <w:r>
        <w:rPr>
          <w:rFonts w:ascii="Arial" w:hAnsi="Arial" w:cs="Arial"/>
          <w:color w:val="000000" w:themeColor="text1"/>
        </w:rPr>
        <w:t xml:space="preserve">                            </w:t>
      </w:r>
      <w:permEnd w:id="695888213"/>
      <w:r w:rsidRPr="001B2520">
        <w:rPr>
          <w:rFonts w:ascii="Arial" w:hAnsi="Arial" w:cs="Arial"/>
          <w:color w:val="000000" w:themeColor="text1"/>
        </w:rPr>
        <w:t>_____</w:t>
      </w:r>
    </w:p>
    <w:p w14:paraId="10A6C813" w14:textId="77777777" w:rsidR="00F31689" w:rsidRPr="00FB7215" w:rsidRDefault="00F31689" w:rsidP="00441834">
      <w:pPr>
        <w:pStyle w:val="Prrafodelista"/>
        <w:tabs>
          <w:tab w:val="left" w:pos="7230"/>
        </w:tabs>
        <w:spacing w:after="0"/>
        <w:ind w:left="-142" w:right="-93"/>
        <w:jc w:val="both"/>
        <w:rPr>
          <w:rFonts w:ascii="Arial" w:hAnsi="Arial" w:cs="Arial"/>
          <w:szCs w:val="24"/>
        </w:rPr>
      </w:pPr>
    </w:p>
    <w:p w14:paraId="6B8E53F2" w14:textId="77777777" w:rsidR="006E6E54" w:rsidRPr="00FB7215" w:rsidRDefault="000316DF" w:rsidP="00441834">
      <w:pPr>
        <w:pStyle w:val="Prrafodelista"/>
        <w:tabs>
          <w:tab w:val="left" w:pos="7230"/>
        </w:tabs>
        <w:spacing w:after="0"/>
        <w:ind w:left="0" w:right="-93"/>
        <w:jc w:val="both"/>
        <w:rPr>
          <w:rFonts w:ascii="Arial" w:hAnsi="Arial" w:cs="Arial"/>
          <w:szCs w:val="24"/>
        </w:rPr>
      </w:pPr>
      <w:r w:rsidRPr="00FB7215">
        <w:rPr>
          <w:rFonts w:ascii="Arial" w:hAnsi="Arial" w:cs="Arial"/>
          <w:szCs w:val="24"/>
        </w:rPr>
        <w:t xml:space="preserve">Atentamente, </w:t>
      </w:r>
    </w:p>
    <w:p w14:paraId="4E3763ED" w14:textId="77777777" w:rsidR="00C90923" w:rsidRPr="00FB7215" w:rsidRDefault="00C90923" w:rsidP="00441834">
      <w:pPr>
        <w:pStyle w:val="Prrafodelista"/>
        <w:tabs>
          <w:tab w:val="left" w:pos="7230"/>
        </w:tabs>
        <w:spacing w:after="0"/>
        <w:ind w:left="0" w:right="-93"/>
        <w:jc w:val="both"/>
        <w:rPr>
          <w:rFonts w:ascii="Arial" w:hAnsi="Arial" w:cs="Arial"/>
          <w:szCs w:val="24"/>
        </w:rPr>
      </w:pPr>
    </w:p>
    <w:p w14:paraId="3E0152FD" w14:textId="77777777" w:rsidR="00C90923" w:rsidRPr="00FB7215" w:rsidRDefault="00C90923" w:rsidP="00441834">
      <w:pPr>
        <w:pStyle w:val="Prrafodelista"/>
        <w:tabs>
          <w:tab w:val="left" w:pos="7230"/>
        </w:tabs>
        <w:spacing w:after="0"/>
        <w:ind w:left="0" w:right="-93"/>
        <w:jc w:val="both"/>
        <w:rPr>
          <w:rFonts w:ascii="Arial" w:hAnsi="Arial" w:cs="Arial"/>
          <w:szCs w:val="24"/>
        </w:rPr>
      </w:pPr>
    </w:p>
    <w:p w14:paraId="53D99039" w14:textId="77777777" w:rsidR="006E6E54" w:rsidRPr="00FB7215" w:rsidRDefault="006E6E54" w:rsidP="00441834">
      <w:pPr>
        <w:pStyle w:val="Prrafodelista"/>
        <w:tabs>
          <w:tab w:val="left" w:pos="7230"/>
        </w:tabs>
        <w:spacing w:after="0"/>
        <w:ind w:left="0" w:right="-93"/>
        <w:jc w:val="both"/>
        <w:rPr>
          <w:rFonts w:ascii="Arial" w:hAnsi="Arial" w:cs="Arial"/>
          <w:szCs w:val="24"/>
        </w:rPr>
      </w:pPr>
    </w:p>
    <w:p w14:paraId="5C7EAC27" w14:textId="77777777" w:rsidR="006E6E54" w:rsidRPr="00FB7215" w:rsidRDefault="00FB7215" w:rsidP="00441834">
      <w:pPr>
        <w:pStyle w:val="Prrafodelista"/>
        <w:tabs>
          <w:tab w:val="left" w:pos="7230"/>
        </w:tabs>
        <w:spacing w:after="0"/>
        <w:ind w:left="0" w:right="-93"/>
        <w:jc w:val="both"/>
        <w:rPr>
          <w:rFonts w:ascii="Arial" w:hAnsi="Arial" w:cs="Arial"/>
          <w:szCs w:val="24"/>
        </w:rPr>
      </w:pPr>
      <w:r w:rsidRPr="00FB7215">
        <w:rPr>
          <w:rFonts w:ascii="Arial" w:hAnsi="Arial" w:cs="Arial"/>
          <w:szCs w:val="24"/>
        </w:rPr>
        <w:t>Firma</w:t>
      </w:r>
      <w:r w:rsidR="000316DF" w:rsidRPr="00FB7215">
        <w:rPr>
          <w:rFonts w:ascii="Arial" w:hAnsi="Arial" w:cs="Arial"/>
          <w:szCs w:val="24"/>
        </w:rPr>
        <w:t xml:space="preserve">: ____________________________________________________ </w:t>
      </w:r>
    </w:p>
    <w:p w14:paraId="029F3F05" w14:textId="77777777" w:rsidR="006E6E54" w:rsidRPr="00FB7215" w:rsidRDefault="000316DF" w:rsidP="00441834">
      <w:pPr>
        <w:pStyle w:val="Prrafodelista"/>
        <w:tabs>
          <w:tab w:val="left" w:pos="7230"/>
        </w:tabs>
        <w:spacing w:after="0"/>
        <w:ind w:left="0" w:right="-93"/>
        <w:jc w:val="both"/>
        <w:rPr>
          <w:rFonts w:ascii="Arial" w:hAnsi="Arial" w:cs="Arial"/>
          <w:szCs w:val="24"/>
        </w:rPr>
      </w:pPr>
      <w:r w:rsidRPr="00FB7215">
        <w:rPr>
          <w:rFonts w:ascii="Arial" w:hAnsi="Arial" w:cs="Arial"/>
          <w:szCs w:val="24"/>
        </w:rPr>
        <w:t xml:space="preserve">Nombre del </w:t>
      </w:r>
      <w:r w:rsidR="00C90923" w:rsidRPr="00FB7215">
        <w:rPr>
          <w:rFonts w:ascii="Arial" w:hAnsi="Arial" w:cs="Arial"/>
          <w:szCs w:val="24"/>
        </w:rPr>
        <w:t>representante legal</w:t>
      </w:r>
      <w:r w:rsidRPr="00FB7215">
        <w:rPr>
          <w:rFonts w:ascii="Arial" w:hAnsi="Arial" w:cs="Arial"/>
          <w:szCs w:val="24"/>
        </w:rPr>
        <w:t xml:space="preserve">: </w:t>
      </w:r>
      <w:r w:rsidR="006E6E54" w:rsidRPr="00FB7215">
        <w:rPr>
          <w:rFonts w:ascii="Arial" w:hAnsi="Arial" w:cs="Arial"/>
          <w:szCs w:val="24"/>
        </w:rPr>
        <w:t>_______________________________</w:t>
      </w:r>
    </w:p>
    <w:p w14:paraId="3241570B" w14:textId="77777777" w:rsidR="006E6E54" w:rsidRPr="00FB7215" w:rsidRDefault="000316DF" w:rsidP="00441834">
      <w:pPr>
        <w:pStyle w:val="Prrafodelista"/>
        <w:tabs>
          <w:tab w:val="left" w:pos="7230"/>
        </w:tabs>
        <w:spacing w:after="0"/>
        <w:ind w:left="0" w:right="-93"/>
        <w:jc w:val="both"/>
        <w:rPr>
          <w:rFonts w:ascii="Arial" w:hAnsi="Arial" w:cs="Arial"/>
          <w:szCs w:val="24"/>
        </w:rPr>
      </w:pPr>
      <w:r w:rsidRPr="00FB7215">
        <w:rPr>
          <w:rFonts w:ascii="Arial" w:hAnsi="Arial" w:cs="Arial"/>
          <w:szCs w:val="24"/>
        </w:rPr>
        <w:t xml:space="preserve">C.C. </w:t>
      </w:r>
      <w:proofErr w:type="spellStart"/>
      <w:r w:rsidRPr="00FB7215">
        <w:rPr>
          <w:rFonts w:ascii="Arial" w:hAnsi="Arial" w:cs="Arial"/>
          <w:szCs w:val="24"/>
        </w:rPr>
        <w:t>Nº</w:t>
      </w:r>
      <w:proofErr w:type="spellEnd"/>
      <w:r w:rsidRPr="00FB7215">
        <w:rPr>
          <w:rFonts w:ascii="Arial" w:hAnsi="Arial" w:cs="Arial"/>
          <w:szCs w:val="24"/>
        </w:rPr>
        <w:t xml:space="preserve"> ______________________ expedida en __________________</w:t>
      </w:r>
    </w:p>
    <w:p w14:paraId="0FB50BA1" w14:textId="77777777" w:rsidR="006E6E54" w:rsidRPr="00FB7215" w:rsidRDefault="000316DF" w:rsidP="00441834">
      <w:pPr>
        <w:pStyle w:val="Prrafodelista"/>
        <w:tabs>
          <w:tab w:val="left" w:pos="7230"/>
        </w:tabs>
        <w:spacing w:after="0"/>
        <w:ind w:left="0" w:right="-93"/>
        <w:jc w:val="both"/>
        <w:rPr>
          <w:rFonts w:ascii="Arial" w:hAnsi="Arial" w:cs="Arial"/>
          <w:szCs w:val="24"/>
        </w:rPr>
      </w:pPr>
      <w:r w:rsidRPr="00FB7215">
        <w:rPr>
          <w:rFonts w:ascii="Arial" w:hAnsi="Arial" w:cs="Arial"/>
          <w:szCs w:val="24"/>
        </w:rPr>
        <w:t xml:space="preserve">Nombre o </w:t>
      </w:r>
      <w:r w:rsidR="00FB7215" w:rsidRPr="00FB7215">
        <w:rPr>
          <w:rFonts w:ascii="Arial" w:hAnsi="Arial" w:cs="Arial"/>
          <w:szCs w:val="24"/>
        </w:rPr>
        <w:t>razón social</w:t>
      </w:r>
      <w:r w:rsidRPr="00FB7215">
        <w:rPr>
          <w:rFonts w:ascii="Arial" w:hAnsi="Arial" w:cs="Arial"/>
          <w:szCs w:val="24"/>
        </w:rPr>
        <w:t xml:space="preserve">: __________________________ </w:t>
      </w:r>
    </w:p>
    <w:p w14:paraId="2F8BE6AC" w14:textId="77777777" w:rsidR="000316DF" w:rsidRPr="00FB7215" w:rsidRDefault="003E00E6" w:rsidP="00441834">
      <w:pPr>
        <w:pStyle w:val="Prrafodelista"/>
        <w:tabs>
          <w:tab w:val="left" w:pos="7230"/>
        </w:tabs>
        <w:spacing w:after="0"/>
        <w:ind w:left="0" w:right="-93"/>
        <w:jc w:val="both"/>
        <w:rPr>
          <w:rFonts w:ascii="Arial" w:hAnsi="Arial" w:cs="Arial"/>
          <w:color w:val="FF0000"/>
          <w:szCs w:val="24"/>
        </w:rPr>
      </w:pPr>
      <w:r w:rsidRPr="00FB7215">
        <w:rPr>
          <w:rFonts w:ascii="Arial" w:hAnsi="Arial" w:cs="Arial"/>
          <w:szCs w:val="24"/>
        </w:rPr>
        <w:t>NIT</w:t>
      </w:r>
      <w:r w:rsidR="000316DF" w:rsidRPr="00FB7215">
        <w:rPr>
          <w:rFonts w:ascii="Arial" w:hAnsi="Arial" w:cs="Arial"/>
          <w:szCs w:val="24"/>
        </w:rPr>
        <w:t>: ________________________</w:t>
      </w:r>
      <w:r w:rsidR="006E6E54" w:rsidRPr="00FB7215">
        <w:rPr>
          <w:rFonts w:ascii="Arial" w:hAnsi="Arial" w:cs="Arial"/>
          <w:szCs w:val="24"/>
        </w:rPr>
        <w:t>_______________________________</w:t>
      </w:r>
    </w:p>
    <w:p w14:paraId="251D1D64" w14:textId="77777777" w:rsidR="006E6E54" w:rsidRPr="00FB7215" w:rsidRDefault="006E6E54" w:rsidP="00441834">
      <w:pPr>
        <w:pStyle w:val="Prrafodelista"/>
        <w:tabs>
          <w:tab w:val="left" w:pos="7230"/>
        </w:tabs>
        <w:spacing w:after="0"/>
        <w:ind w:left="-142" w:right="-93"/>
        <w:jc w:val="both"/>
        <w:rPr>
          <w:rFonts w:ascii="Arial" w:hAnsi="Arial" w:cs="Arial"/>
          <w:color w:val="FF0000"/>
          <w:szCs w:val="24"/>
        </w:rPr>
      </w:pPr>
    </w:p>
    <w:sectPr w:rsidR="006E6E54" w:rsidRPr="00FB7215" w:rsidSect="007B76C5">
      <w:headerReference w:type="default" r:id="rId10"/>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515A" w14:textId="77777777" w:rsidR="00DA64AC" w:rsidRDefault="00DA64AC" w:rsidP="000316DF">
      <w:pPr>
        <w:spacing w:after="0" w:line="240" w:lineRule="auto"/>
      </w:pPr>
      <w:r>
        <w:separator/>
      </w:r>
    </w:p>
  </w:endnote>
  <w:endnote w:type="continuationSeparator" w:id="0">
    <w:p w14:paraId="52C838E8" w14:textId="77777777" w:rsidR="00DA64AC" w:rsidRDefault="00DA64AC" w:rsidP="0003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B120" w14:textId="77777777" w:rsidR="00DA64AC" w:rsidRDefault="00DA64AC" w:rsidP="000316DF">
      <w:pPr>
        <w:spacing w:after="0" w:line="240" w:lineRule="auto"/>
      </w:pPr>
      <w:r>
        <w:separator/>
      </w:r>
    </w:p>
  </w:footnote>
  <w:footnote w:type="continuationSeparator" w:id="0">
    <w:p w14:paraId="0D907E7D" w14:textId="77777777" w:rsidR="00DA64AC" w:rsidRDefault="00DA64AC" w:rsidP="0003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4A6" w14:textId="37CC15AA" w:rsidR="00C83F63" w:rsidRDefault="00426730" w:rsidP="000316DF">
    <w:pPr>
      <w:pStyle w:val="Encabezado"/>
      <w:tabs>
        <w:tab w:val="clear" w:pos="4419"/>
        <w:tab w:val="clear" w:pos="8838"/>
        <w:tab w:val="left" w:pos="5970"/>
      </w:tabs>
      <w:ind w:left="-567" w:right="-518"/>
    </w:pPr>
    <w:r>
      <w:rPr>
        <w:noProof/>
      </w:rPr>
      <w:drawing>
        <wp:anchor distT="0" distB="0" distL="114300" distR="114300" simplePos="0" relativeHeight="251659776" behindDoc="1" locked="0" layoutInCell="1" allowOverlap="1" wp14:anchorId="06E94B6F" wp14:editId="39E32049">
          <wp:simplePos x="0" y="0"/>
          <wp:positionH relativeFrom="column">
            <wp:posOffset>4711065</wp:posOffset>
          </wp:positionH>
          <wp:positionV relativeFrom="paragraph">
            <wp:posOffset>-173355</wp:posOffset>
          </wp:positionV>
          <wp:extent cx="1905000" cy="751840"/>
          <wp:effectExtent l="0" t="0" r="0" b="0"/>
          <wp:wrapTight wrapText="bothSides">
            <wp:wrapPolygon edited="0">
              <wp:start x="13392" y="2189"/>
              <wp:lineTo x="2160" y="6568"/>
              <wp:lineTo x="1296" y="11493"/>
              <wp:lineTo x="2376" y="13682"/>
              <wp:lineTo x="13176" y="18608"/>
              <wp:lineTo x="17280" y="18608"/>
              <wp:lineTo x="19008" y="16966"/>
              <wp:lineTo x="19008" y="12588"/>
              <wp:lineTo x="17280" y="12041"/>
              <wp:lineTo x="16848" y="2189"/>
              <wp:lineTo x="13392" y="218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A13">
      <w:rPr>
        <w:noProof/>
      </w:rPr>
      <w:drawing>
        <wp:anchor distT="0" distB="0" distL="114300" distR="114300" simplePos="0" relativeHeight="251660800" behindDoc="1" locked="0" layoutInCell="1" allowOverlap="1" wp14:anchorId="0B32D67A" wp14:editId="4D6E9BB3">
          <wp:simplePos x="0" y="0"/>
          <wp:positionH relativeFrom="column">
            <wp:posOffset>2767965</wp:posOffset>
          </wp:positionH>
          <wp:positionV relativeFrom="paragraph">
            <wp:posOffset>7620</wp:posOffset>
          </wp:positionV>
          <wp:extent cx="2005330" cy="440055"/>
          <wp:effectExtent l="0" t="0" r="0" b="0"/>
          <wp:wrapTight wrapText="bothSides">
            <wp:wrapPolygon edited="0">
              <wp:start x="1026" y="0"/>
              <wp:lineTo x="0" y="4675"/>
              <wp:lineTo x="0" y="15896"/>
              <wp:lineTo x="1026" y="20571"/>
              <wp:lineTo x="1231" y="20571"/>
              <wp:lineTo x="3488" y="20571"/>
              <wp:lineTo x="21340" y="18701"/>
              <wp:lineTo x="21340" y="6545"/>
              <wp:lineTo x="17441" y="3740"/>
              <wp:lineTo x="3693" y="0"/>
              <wp:lineTo x="1026" y="0"/>
            </wp:wrapPolygon>
          </wp:wrapTight>
          <wp:docPr id="35" name="Picture 2" descr="C:\Users\cluster3\Desktop\Logos\Habi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descr="C:\Users\cluster3\Desktop\Logos\Habita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5330" cy="4400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C83F63">
      <w:rPr>
        <w:noProof/>
      </w:rPr>
      <w:drawing>
        <wp:anchor distT="0" distB="0" distL="114300" distR="114300" simplePos="0" relativeHeight="251658752" behindDoc="1" locked="0" layoutInCell="1" allowOverlap="1" wp14:anchorId="6403CECD" wp14:editId="0DB5281F">
          <wp:simplePos x="0" y="0"/>
          <wp:positionH relativeFrom="column">
            <wp:posOffset>-127635</wp:posOffset>
          </wp:positionH>
          <wp:positionV relativeFrom="paragraph">
            <wp:posOffset>-1905</wp:posOffset>
          </wp:positionV>
          <wp:extent cx="2533650" cy="50065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taforma.png"/>
                  <pic:cNvPicPr/>
                </pic:nvPicPr>
                <pic:blipFill>
                  <a:blip r:embed="rId3">
                    <a:extLst>
                      <a:ext uri="{28A0092B-C50C-407E-A947-70E740481C1C}">
                        <a14:useLocalDpi xmlns:a14="http://schemas.microsoft.com/office/drawing/2010/main" val="0"/>
                      </a:ext>
                    </a:extLst>
                  </a:blip>
                  <a:stretch>
                    <a:fillRect/>
                  </a:stretch>
                </pic:blipFill>
                <pic:spPr>
                  <a:xfrm>
                    <a:off x="0" y="0"/>
                    <a:ext cx="2533650" cy="500652"/>
                  </a:xfrm>
                  <a:prstGeom prst="rect">
                    <a:avLst/>
                  </a:prstGeom>
                </pic:spPr>
              </pic:pic>
            </a:graphicData>
          </a:graphic>
          <wp14:sizeRelH relativeFrom="page">
            <wp14:pctWidth>0</wp14:pctWidth>
          </wp14:sizeRelH>
          <wp14:sizeRelV relativeFrom="page">
            <wp14:pctHeight>0</wp14:pctHeight>
          </wp14:sizeRelV>
        </wp:anchor>
      </w:drawing>
    </w:r>
    <w:r w:rsidR="000316DF">
      <w:rPr>
        <w:noProof/>
        <w:sz w:val="20"/>
        <w:szCs w:val="20"/>
        <w:lang w:eastAsia="es-CO"/>
      </w:rPr>
      <w:t xml:space="preserve">                                            </w:t>
    </w:r>
    <w:r w:rsidR="000316DF">
      <w:tab/>
    </w:r>
  </w:p>
  <w:p w14:paraId="794573BB" w14:textId="200A4354" w:rsidR="00FB7215" w:rsidRDefault="00FB7215" w:rsidP="000316DF">
    <w:pPr>
      <w:pStyle w:val="Encabezado"/>
      <w:tabs>
        <w:tab w:val="clear" w:pos="4419"/>
        <w:tab w:val="clear" w:pos="8838"/>
        <w:tab w:val="left" w:pos="5970"/>
      </w:tabs>
      <w:ind w:left="-567" w:right="-5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2BA"/>
    <w:multiLevelType w:val="multilevel"/>
    <w:tmpl w:val="9DFE97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0A656EB9"/>
    <w:multiLevelType w:val="hybridMultilevel"/>
    <w:tmpl w:val="0D001C04"/>
    <w:lvl w:ilvl="0" w:tplc="12CC92DE">
      <w:start w:val="1"/>
      <w:numFmt w:val="bullet"/>
      <w:lvlText w:val=""/>
      <w:lvlJc w:val="left"/>
      <w:pPr>
        <w:tabs>
          <w:tab w:val="num" w:pos="720"/>
        </w:tabs>
        <w:ind w:left="720" w:hanging="360"/>
      </w:pPr>
      <w:rPr>
        <w:rFonts w:ascii="Wingdings" w:hAnsi="Wingdings" w:hint="default"/>
      </w:rPr>
    </w:lvl>
    <w:lvl w:ilvl="1" w:tplc="F3C677E6" w:tentative="1">
      <w:start w:val="1"/>
      <w:numFmt w:val="bullet"/>
      <w:lvlText w:val=""/>
      <w:lvlJc w:val="left"/>
      <w:pPr>
        <w:tabs>
          <w:tab w:val="num" w:pos="1440"/>
        </w:tabs>
        <w:ind w:left="1440" w:hanging="360"/>
      </w:pPr>
      <w:rPr>
        <w:rFonts w:ascii="Wingdings" w:hAnsi="Wingdings" w:hint="default"/>
      </w:rPr>
    </w:lvl>
    <w:lvl w:ilvl="2" w:tplc="163EB1A2" w:tentative="1">
      <w:start w:val="1"/>
      <w:numFmt w:val="bullet"/>
      <w:lvlText w:val=""/>
      <w:lvlJc w:val="left"/>
      <w:pPr>
        <w:tabs>
          <w:tab w:val="num" w:pos="2160"/>
        </w:tabs>
        <w:ind w:left="2160" w:hanging="360"/>
      </w:pPr>
      <w:rPr>
        <w:rFonts w:ascii="Wingdings" w:hAnsi="Wingdings" w:hint="default"/>
      </w:rPr>
    </w:lvl>
    <w:lvl w:ilvl="3" w:tplc="06007FFE" w:tentative="1">
      <w:start w:val="1"/>
      <w:numFmt w:val="bullet"/>
      <w:lvlText w:val=""/>
      <w:lvlJc w:val="left"/>
      <w:pPr>
        <w:tabs>
          <w:tab w:val="num" w:pos="2880"/>
        </w:tabs>
        <w:ind w:left="2880" w:hanging="360"/>
      </w:pPr>
      <w:rPr>
        <w:rFonts w:ascii="Wingdings" w:hAnsi="Wingdings" w:hint="default"/>
      </w:rPr>
    </w:lvl>
    <w:lvl w:ilvl="4" w:tplc="C824BA4A" w:tentative="1">
      <w:start w:val="1"/>
      <w:numFmt w:val="bullet"/>
      <w:lvlText w:val=""/>
      <w:lvlJc w:val="left"/>
      <w:pPr>
        <w:tabs>
          <w:tab w:val="num" w:pos="3600"/>
        </w:tabs>
        <w:ind w:left="3600" w:hanging="360"/>
      </w:pPr>
      <w:rPr>
        <w:rFonts w:ascii="Wingdings" w:hAnsi="Wingdings" w:hint="default"/>
      </w:rPr>
    </w:lvl>
    <w:lvl w:ilvl="5" w:tplc="616827E6" w:tentative="1">
      <w:start w:val="1"/>
      <w:numFmt w:val="bullet"/>
      <w:lvlText w:val=""/>
      <w:lvlJc w:val="left"/>
      <w:pPr>
        <w:tabs>
          <w:tab w:val="num" w:pos="4320"/>
        </w:tabs>
        <w:ind w:left="4320" w:hanging="360"/>
      </w:pPr>
      <w:rPr>
        <w:rFonts w:ascii="Wingdings" w:hAnsi="Wingdings" w:hint="default"/>
      </w:rPr>
    </w:lvl>
    <w:lvl w:ilvl="6" w:tplc="273C9048" w:tentative="1">
      <w:start w:val="1"/>
      <w:numFmt w:val="bullet"/>
      <w:lvlText w:val=""/>
      <w:lvlJc w:val="left"/>
      <w:pPr>
        <w:tabs>
          <w:tab w:val="num" w:pos="5040"/>
        </w:tabs>
        <w:ind w:left="5040" w:hanging="360"/>
      </w:pPr>
      <w:rPr>
        <w:rFonts w:ascii="Wingdings" w:hAnsi="Wingdings" w:hint="default"/>
      </w:rPr>
    </w:lvl>
    <w:lvl w:ilvl="7" w:tplc="A208B69A" w:tentative="1">
      <w:start w:val="1"/>
      <w:numFmt w:val="bullet"/>
      <w:lvlText w:val=""/>
      <w:lvlJc w:val="left"/>
      <w:pPr>
        <w:tabs>
          <w:tab w:val="num" w:pos="5760"/>
        </w:tabs>
        <w:ind w:left="5760" w:hanging="360"/>
      </w:pPr>
      <w:rPr>
        <w:rFonts w:ascii="Wingdings" w:hAnsi="Wingdings" w:hint="default"/>
      </w:rPr>
    </w:lvl>
    <w:lvl w:ilvl="8" w:tplc="D30606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94A07"/>
    <w:multiLevelType w:val="multilevel"/>
    <w:tmpl w:val="6B5625CC"/>
    <w:lvl w:ilvl="0">
      <w:start w:val="1"/>
      <w:numFmt w:val="decimal"/>
      <w:lvlText w:val="%1."/>
      <w:lvlJc w:val="left"/>
      <w:pPr>
        <w:ind w:left="360" w:hanging="360"/>
      </w:pPr>
      <w:rPr>
        <w:rFonts w:hint="default"/>
        <w:b/>
        <w:color w:val="auto"/>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7CD4CCD"/>
    <w:multiLevelType w:val="multilevel"/>
    <w:tmpl w:val="466021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A40DBC"/>
    <w:multiLevelType w:val="hybridMultilevel"/>
    <w:tmpl w:val="70E6BAD0"/>
    <w:lvl w:ilvl="0" w:tplc="5D864A80">
      <w:start w:val="1"/>
      <w:numFmt w:val="decimal"/>
      <w:lvlText w:val="%1."/>
      <w:lvlJc w:val="left"/>
      <w:pPr>
        <w:ind w:left="720" w:hanging="360"/>
      </w:pPr>
      <w:rPr>
        <w:rFonts w:ascii="Arial" w:eastAsia="Calibri" w:hAnsi="Arial" w:cs="Arial"/>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9976AE"/>
    <w:multiLevelType w:val="hybridMultilevel"/>
    <w:tmpl w:val="65B2ECA0"/>
    <w:lvl w:ilvl="0" w:tplc="6784ABB0">
      <w:start w:val="1"/>
      <w:numFmt w:val="bullet"/>
      <w:lvlText w:val=""/>
      <w:lvlJc w:val="left"/>
      <w:pPr>
        <w:tabs>
          <w:tab w:val="num" w:pos="720"/>
        </w:tabs>
        <w:ind w:left="720" w:hanging="360"/>
      </w:pPr>
      <w:rPr>
        <w:rFonts w:ascii="Symbol" w:hAnsi="Symbol" w:hint="default"/>
      </w:rPr>
    </w:lvl>
    <w:lvl w:ilvl="1" w:tplc="195648A0" w:tentative="1">
      <w:start w:val="1"/>
      <w:numFmt w:val="bullet"/>
      <w:lvlText w:val=""/>
      <w:lvlJc w:val="left"/>
      <w:pPr>
        <w:tabs>
          <w:tab w:val="num" w:pos="1440"/>
        </w:tabs>
        <w:ind w:left="1440" w:hanging="360"/>
      </w:pPr>
      <w:rPr>
        <w:rFonts w:ascii="Symbol" w:hAnsi="Symbol" w:hint="default"/>
      </w:rPr>
    </w:lvl>
    <w:lvl w:ilvl="2" w:tplc="70AE249E" w:tentative="1">
      <w:start w:val="1"/>
      <w:numFmt w:val="bullet"/>
      <w:lvlText w:val=""/>
      <w:lvlJc w:val="left"/>
      <w:pPr>
        <w:tabs>
          <w:tab w:val="num" w:pos="2160"/>
        </w:tabs>
        <w:ind w:left="2160" w:hanging="360"/>
      </w:pPr>
      <w:rPr>
        <w:rFonts w:ascii="Symbol" w:hAnsi="Symbol" w:hint="default"/>
      </w:rPr>
    </w:lvl>
    <w:lvl w:ilvl="3" w:tplc="293C566C" w:tentative="1">
      <w:start w:val="1"/>
      <w:numFmt w:val="bullet"/>
      <w:lvlText w:val=""/>
      <w:lvlJc w:val="left"/>
      <w:pPr>
        <w:tabs>
          <w:tab w:val="num" w:pos="2880"/>
        </w:tabs>
        <w:ind w:left="2880" w:hanging="360"/>
      </w:pPr>
      <w:rPr>
        <w:rFonts w:ascii="Symbol" w:hAnsi="Symbol" w:hint="default"/>
      </w:rPr>
    </w:lvl>
    <w:lvl w:ilvl="4" w:tplc="D68C61DA" w:tentative="1">
      <w:start w:val="1"/>
      <w:numFmt w:val="bullet"/>
      <w:lvlText w:val=""/>
      <w:lvlJc w:val="left"/>
      <w:pPr>
        <w:tabs>
          <w:tab w:val="num" w:pos="3600"/>
        </w:tabs>
        <w:ind w:left="3600" w:hanging="360"/>
      </w:pPr>
      <w:rPr>
        <w:rFonts w:ascii="Symbol" w:hAnsi="Symbol" w:hint="default"/>
      </w:rPr>
    </w:lvl>
    <w:lvl w:ilvl="5" w:tplc="6B507D10" w:tentative="1">
      <w:start w:val="1"/>
      <w:numFmt w:val="bullet"/>
      <w:lvlText w:val=""/>
      <w:lvlJc w:val="left"/>
      <w:pPr>
        <w:tabs>
          <w:tab w:val="num" w:pos="4320"/>
        </w:tabs>
        <w:ind w:left="4320" w:hanging="360"/>
      </w:pPr>
      <w:rPr>
        <w:rFonts w:ascii="Symbol" w:hAnsi="Symbol" w:hint="default"/>
      </w:rPr>
    </w:lvl>
    <w:lvl w:ilvl="6" w:tplc="45D67DEE" w:tentative="1">
      <w:start w:val="1"/>
      <w:numFmt w:val="bullet"/>
      <w:lvlText w:val=""/>
      <w:lvlJc w:val="left"/>
      <w:pPr>
        <w:tabs>
          <w:tab w:val="num" w:pos="5040"/>
        </w:tabs>
        <w:ind w:left="5040" w:hanging="360"/>
      </w:pPr>
      <w:rPr>
        <w:rFonts w:ascii="Symbol" w:hAnsi="Symbol" w:hint="default"/>
      </w:rPr>
    </w:lvl>
    <w:lvl w:ilvl="7" w:tplc="96D881C6" w:tentative="1">
      <w:start w:val="1"/>
      <w:numFmt w:val="bullet"/>
      <w:lvlText w:val=""/>
      <w:lvlJc w:val="left"/>
      <w:pPr>
        <w:tabs>
          <w:tab w:val="num" w:pos="5760"/>
        </w:tabs>
        <w:ind w:left="5760" w:hanging="360"/>
      </w:pPr>
      <w:rPr>
        <w:rFonts w:ascii="Symbol" w:hAnsi="Symbol" w:hint="default"/>
      </w:rPr>
    </w:lvl>
    <w:lvl w:ilvl="8" w:tplc="EA6A896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F1612A"/>
    <w:multiLevelType w:val="multilevel"/>
    <w:tmpl w:val="EF88C9C4"/>
    <w:lvl w:ilvl="0">
      <w:start w:val="1"/>
      <w:numFmt w:val="decimal"/>
      <w:lvlText w:val="%1."/>
      <w:lvlJc w:val="left"/>
      <w:pPr>
        <w:ind w:left="720" w:hanging="360"/>
      </w:pPr>
      <w:rPr>
        <w:rFonts w:hint="default"/>
        <w:b/>
        <w:bCs/>
      </w:rPr>
    </w:lvl>
    <w:lvl w:ilvl="1">
      <w:start w:val="2"/>
      <w:numFmt w:val="decimal"/>
      <w:isLgl/>
      <w:lvlText w:val="%1.%2"/>
      <w:lvlJc w:val="left"/>
      <w:pPr>
        <w:ind w:left="1215" w:hanging="49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7"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DF52BD6"/>
    <w:multiLevelType w:val="hybridMultilevel"/>
    <w:tmpl w:val="D3E23056"/>
    <w:lvl w:ilvl="0" w:tplc="CC28C4A0">
      <w:start w:val="1"/>
      <w:numFmt w:val="bullet"/>
      <w:lvlText w:val=""/>
      <w:lvlJc w:val="left"/>
      <w:pPr>
        <w:tabs>
          <w:tab w:val="num" w:pos="720"/>
        </w:tabs>
        <w:ind w:left="720" w:hanging="360"/>
      </w:pPr>
      <w:rPr>
        <w:rFonts w:ascii="Wingdings" w:hAnsi="Wingdings" w:hint="default"/>
      </w:rPr>
    </w:lvl>
    <w:lvl w:ilvl="1" w:tplc="BDB8AB44" w:tentative="1">
      <w:start w:val="1"/>
      <w:numFmt w:val="bullet"/>
      <w:lvlText w:val=""/>
      <w:lvlJc w:val="left"/>
      <w:pPr>
        <w:tabs>
          <w:tab w:val="num" w:pos="1440"/>
        </w:tabs>
        <w:ind w:left="1440" w:hanging="360"/>
      </w:pPr>
      <w:rPr>
        <w:rFonts w:ascii="Wingdings" w:hAnsi="Wingdings" w:hint="default"/>
      </w:rPr>
    </w:lvl>
    <w:lvl w:ilvl="2" w:tplc="B95A60AA" w:tentative="1">
      <w:start w:val="1"/>
      <w:numFmt w:val="bullet"/>
      <w:lvlText w:val=""/>
      <w:lvlJc w:val="left"/>
      <w:pPr>
        <w:tabs>
          <w:tab w:val="num" w:pos="2160"/>
        </w:tabs>
        <w:ind w:left="2160" w:hanging="360"/>
      </w:pPr>
      <w:rPr>
        <w:rFonts w:ascii="Wingdings" w:hAnsi="Wingdings" w:hint="default"/>
      </w:rPr>
    </w:lvl>
    <w:lvl w:ilvl="3" w:tplc="E836F5BE" w:tentative="1">
      <w:start w:val="1"/>
      <w:numFmt w:val="bullet"/>
      <w:lvlText w:val=""/>
      <w:lvlJc w:val="left"/>
      <w:pPr>
        <w:tabs>
          <w:tab w:val="num" w:pos="2880"/>
        </w:tabs>
        <w:ind w:left="2880" w:hanging="360"/>
      </w:pPr>
      <w:rPr>
        <w:rFonts w:ascii="Wingdings" w:hAnsi="Wingdings" w:hint="default"/>
      </w:rPr>
    </w:lvl>
    <w:lvl w:ilvl="4" w:tplc="139A5108" w:tentative="1">
      <w:start w:val="1"/>
      <w:numFmt w:val="bullet"/>
      <w:lvlText w:val=""/>
      <w:lvlJc w:val="left"/>
      <w:pPr>
        <w:tabs>
          <w:tab w:val="num" w:pos="3600"/>
        </w:tabs>
        <w:ind w:left="3600" w:hanging="360"/>
      </w:pPr>
      <w:rPr>
        <w:rFonts w:ascii="Wingdings" w:hAnsi="Wingdings" w:hint="default"/>
      </w:rPr>
    </w:lvl>
    <w:lvl w:ilvl="5" w:tplc="FFD42052" w:tentative="1">
      <w:start w:val="1"/>
      <w:numFmt w:val="bullet"/>
      <w:lvlText w:val=""/>
      <w:lvlJc w:val="left"/>
      <w:pPr>
        <w:tabs>
          <w:tab w:val="num" w:pos="4320"/>
        </w:tabs>
        <w:ind w:left="4320" w:hanging="360"/>
      </w:pPr>
      <w:rPr>
        <w:rFonts w:ascii="Wingdings" w:hAnsi="Wingdings" w:hint="default"/>
      </w:rPr>
    </w:lvl>
    <w:lvl w:ilvl="6" w:tplc="375C2C2C" w:tentative="1">
      <w:start w:val="1"/>
      <w:numFmt w:val="bullet"/>
      <w:lvlText w:val=""/>
      <w:lvlJc w:val="left"/>
      <w:pPr>
        <w:tabs>
          <w:tab w:val="num" w:pos="5040"/>
        </w:tabs>
        <w:ind w:left="5040" w:hanging="360"/>
      </w:pPr>
      <w:rPr>
        <w:rFonts w:ascii="Wingdings" w:hAnsi="Wingdings" w:hint="default"/>
      </w:rPr>
    </w:lvl>
    <w:lvl w:ilvl="7" w:tplc="1EF01D2C" w:tentative="1">
      <w:start w:val="1"/>
      <w:numFmt w:val="bullet"/>
      <w:lvlText w:val=""/>
      <w:lvlJc w:val="left"/>
      <w:pPr>
        <w:tabs>
          <w:tab w:val="num" w:pos="5760"/>
        </w:tabs>
        <w:ind w:left="5760" w:hanging="360"/>
      </w:pPr>
      <w:rPr>
        <w:rFonts w:ascii="Wingdings" w:hAnsi="Wingdings" w:hint="default"/>
      </w:rPr>
    </w:lvl>
    <w:lvl w:ilvl="8" w:tplc="8586ED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2127DB7"/>
    <w:multiLevelType w:val="hybridMultilevel"/>
    <w:tmpl w:val="4F061536"/>
    <w:lvl w:ilvl="0" w:tplc="1F9ABD4E">
      <w:start w:val="1"/>
      <w:numFmt w:val="lowerLetter"/>
      <w:lvlText w:val="%1)"/>
      <w:lvlJc w:val="left"/>
      <w:pPr>
        <w:ind w:left="360" w:hanging="360"/>
      </w:pPr>
      <w:rPr>
        <w:rFonts w:ascii="Arial Narrow" w:eastAsia="Times New Roman" w:hAnsi="Arial Narrow" w:cs="Times New Roman"/>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2782C19"/>
    <w:multiLevelType w:val="multilevel"/>
    <w:tmpl w:val="ED2A0C1C"/>
    <w:lvl w:ilvl="0">
      <w:start w:val="3"/>
      <w:numFmt w:val="decimal"/>
      <w:lvlText w:val="%1"/>
      <w:lvlJc w:val="left"/>
      <w:pPr>
        <w:ind w:left="360" w:hanging="360"/>
      </w:pPr>
      <w:rPr>
        <w:rFonts w:hint="default"/>
        <w:b/>
      </w:rPr>
    </w:lvl>
    <w:lvl w:ilvl="1">
      <w:start w:val="1"/>
      <w:numFmt w:val="decimal"/>
      <w:lvlText w:val="%1.%2"/>
      <w:lvlJc w:val="left"/>
      <w:pPr>
        <w:ind w:left="1416" w:hanging="360"/>
      </w:pPr>
      <w:rPr>
        <w:rFonts w:hint="default"/>
        <w:b/>
      </w:rPr>
    </w:lvl>
    <w:lvl w:ilvl="2">
      <w:start w:val="1"/>
      <w:numFmt w:val="decimal"/>
      <w:lvlText w:val="%1.%2.%3"/>
      <w:lvlJc w:val="left"/>
      <w:pPr>
        <w:ind w:left="2832" w:hanging="720"/>
      </w:pPr>
      <w:rPr>
        <w:rFonts w:hint="default"/>
        <w:b/>
      </w:rPr>
    </w:lvl>
    <w:lvl w:ilvl="3">
      <w:start w:val="1"/>
      <w:numFmt w:val="decimal"/>
      <w:lvlText w:val="%1.%2.%3.%4"/>
      <w:lvlJc w:val="left"/>
      <w:pPr>
        <w:ind w:left="3888" w:hanging="720"/>
      </w:pPr>
      <w:rPr>
        <w:rFonts w:hint="default"/>
        <w:b/>
      </w:rPr>
    </w:lvl>
    <w:lvl w:ilvl="4">
      <w:start w:val="1"/>
      <w:numFmt w:val="decimal"/>
      <w:lvlText w:val="%1.%2.%3.%4.%5"/>
      <w:lvlJc w:val="left"/>
      <w:pPr>
        <w:ind w:left="5304" w:hanging="1080"/>
      </w:pPr>
      <w:rPr>
        <w:rFonts w:hint="default"/>
        <w:b/>
      </w:rPr>
    </w:lvl>
    <w:lvl w:ilvl="5">
      <w:start w:val="1"/>
      <w:numFmt w:val="decimal"/>
      <w:lvlText w:val="%1.%2.%3.%4.%5.%6"/>
      <w:lvlJc w:val="left"/>
      <w:pPr>
        <w:ind w:left="6360" w:hanging="1080"/>
      </w:pPr>
      <w:rPr>
        <w:rFonts w:hint="default"/>
        <w:b/>
      </w:rPr>
    </w:lvl>
    <w:lvl w:ilvl="6">
      <w:start w:val="1"/>
      <w:numFmt w:val="decimal"/>
      <w:lvlText w:val="%1.%2.%3.%4.%5.%6.%7"/>
      <w:lvlJc w:val="left"/>
      <w:pPr>
        <w:ind w:left="7776" w:hanging="1440"/>
      </w:pPr>
      <w:rPr>
        <w:rFonts w:hint="default"/>
        <w:b/>
      </w:rPr>
    </w:lvl>
    <w:lvl w:ilvl="7">
      <w:start w:val="1"/>
      <w:numFmt w:val="decimal"/>
      <w:lvlText w:val="%1.%2.%3.%4.%5.%6.%7.%8"/>
      <w:lvlJc w:val="left"/>
      <w:pPr>
        <w:ind w:left="8832" w:hanging="1440"/>
      </w:pPr>
      <w:rPr>
        <w:rFonts w:hint="default"/>
        <w:b/>
      </w:rPr>
    </w:lvl>
    <w:lvl w:ilvl="8">
      <w:start w:val="1"/>
      <w:numFmt w:val="decimal"/>
      <w:lvlText w:val="%1.%2.%3.%4.%5.%6.%7.%8.%9"/>
      <w:lvlJc w:val="left"/>
      <w:pPr>
        <w:ind w:left="10248" w:hanging="1800"/>
      </w:pPr>
      <w:rPr>
        <w:rFonts w:hint="default"/>
        <w:b/>
      </w:rPr>
    </w:lvl>
  </w:abstractNum>
  <w:abstractNum w:abstractNumId="12" w15:restartNumberingAfterBreak="0">
    <w:nsid w:val="42D06F5A"/>
    <w:multiLevelType w:val="hybridMultilevel"/>
    <w:tmpl w:val="DC928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830C43"/>
    <w:multiLevelType w:val="hybridMultilevel"/>
    <w:tmpl w:val="3AFE97E0"/>
    <w:lvl w:ilvl="0" w:tplc="1752E222">
      <w:start w:val="1"/>
      <w:numFmt w:val="bullet"/>
      <w:lvlText w:val=""/>
      <w:lvlJc w:val="left"/>
      <w:pPr>
        <w:tabs>
          <w:tab w:val="num" w:pos="720"/>
        </w:tabs>
        <w:ind w:left="720" w:hanging="360"/>
      </w:pPr>
      <w:rPr>
        <w:rFonts w:ascii="Symbol" w:hAnsi="Symbol" w:hint="default"/>
      </w:rPr>
    </w:lvl>
    <w:lvl w:ilvl="1" w:tplc="BBFC5AA6" w:tentative="1">
      <w:start w:val="1"/>
      <w:numFmt w:val="bullet"/>
      <w:lvlText w:val=""/>
      <w:lvlJc w:val="left"/>
      <w:pPr>
        <w:tabs>
          <w:tab w:val="num" w:pos="1440"/>
        </w:tabs>
        <w:ind w:left="1440" w:hanging="360"/>
      </w:pPr>
      <w:rPr>
        <w:rFonts w:ascii="Symbol" w:hAnsi="Symbol" w:hint="default"/>
      </w:rPr>
    </w:lvl>
    <w:lvl w:ilvl="2" w:tplc="1B5E435E" w:tentative="1">
      <w:start w:val="1"/>
      <w:numFmt w:val="bullet"/>
      <w:lvlText w:val=""/>
      <w:lvlJc w:val="left"/>
      <w:pPr>
        <w:tabs>
          <w:tab w:val="num" w:pos="2160"/>
        </w:tabs>
        <w:ind w:left="2160" w:hanging="360"/>
      </w:pPr>
      <w:rPr>
        <w:rFonts w:ascii="Symbol" w:hAnsi="Symbol" w:hint="default"/>
      </w:rPr>
    </w:lvl>
    <w:lvl w:ilvl="3" w:tplc="C8EC8ACE" w:tentative="1">
      <w:start w:val="1"/>
      <w:numFmt w:val="bullet"/>
      <w:lvlText w:val=""/>
      <w:lvlJc w:val="left"/>
      <w:pPr>
        <w:tabs>
          <w:tab w:val="num" w:pos="2880"/>
        </w:tabs>
        <w:ind w:left="2880" w:hanging="360"/>
      </w:pPr>
      <w:rPr>
        <w:rFonts w:ascii="Symbol" w:hAnsi="Symbol" w:hint="default"/>
      </w:rPr>
    </w:lvl>
    <w:lvl w:ilvl="4" w:tplc="80BC0FD2" w:tentative="1">
      <w:start w:val="1"/>
      <w:numFmt w:val="bullet"/>
      <w:lvlText w:val=""/>
      <w:lvlJc w:val="left"/>
      <w:pPr>
        <w:tabs>
          <w:tab w:val="num" w:pos="3600"/>
        </w:tabs>
        <w:ind w:left="3600" w:hanging="360"/>
      </w:pPr>
      <w:rPr>
        <w:rFonts w:ascii="Symbol" w:hAnsi="Symbol" w:hint="default"/>
      </w:rPr>
    </w:lvl>
    <w:lvl w:ilvl="5" w:tplc="4502C3C2" w:tentative="1">
      <w:start w:val="1"/>
      <w:numFmt w:val="bullet"/>
      <w:lvlText w:val=""/>
      <w:lvlJc w:val="left"/>
      <w:pPr>
        <w:tabs>
          <w:tab w:val="num" w:pos="4320"/>
        </w:tabs>
        <w:ind w:left="4320" w:hanging="360"/>
      </w:pPr>
      <w:rPr>
        <w:rFonts w:ascii="Symbol" w:hAnsi="Symbol" w:hint="default"/>
      </w:rPr>
    </w:lvl>
    <w:lvl w:ilvl="6" w:tplc="73BA3BB0" w:tentative="1">
      <w:start w:val="1"/>
      <w:numFmt w:val="bullet"/>
      <w:lvlText w:val=""/>
      <w:lvlJc w:val="left"/>
      <w:pPr>
        <w:tabs>
          <w:tab w:val="num" w:pos="5040"/>
        </w:tabs>
        <w:ind w:left="5040" w:hanging="360"/>
      </w:pPr>
      <w:rPr>
        <w:rFonts w:ascii="Symbol" w:hAnsi="Symbol" w:hint="default"/>
      </w:rPr>
    </w:lvl>
    <w:lvl w:ilvl="7" w:tplc="4A74B37E" w:tentative="1">
      <w:start w:val="1"/>
      <w:numFmt w:val="bullet"/>
      <w:lvlText w:val=""/>
      <w:lvlJc w:val="left"/>
      <w:pPr>
        <w:tabs>
          <w:tab w:val="num" w:pos="5760"/>
        </w:tabs>
        <w:ind w:left="5760" w:hanging="360"/>
      </w:pPr>
      <w:rPr>
        <w:rFonts w:ascii="Symbol" w:hAnsi="Symbol" w:hint="default"/>
      </w:rPr>
    </w:lvl>
    <w:lvl w:ilvl="8" w:tplc="56FEE4C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ABE2073"/>
    <w:multiLevelType w:val="hybridMultilevel"/>
    <w:tmpl w:val="2860730A"/>
    <w:lvl w:ilvl="0" w:tplc="240A000F">
      <w:start w:val="1"/>
      <w:numFmt w:val="decimal"/>
      <w:lvlText w:val="%1."/>
      <w:lvlJc w:val="left"/>
      <w:pPr>
        <w:ind w:left="360" w:hanging="360"/>
      </w:pPr>
      <w:rPr>
        <w:rFonts w:hint="default"/>
        <w:lang w:val="es-ES_tradn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D3769D7"/>
    <w:multiLevelType w:val="hybridMultilevel"/>
    <w:tmpl w:val="347A93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D4C17F6"/>
    <w:multiLevelType w:val="multilevel"/>
    <w:tmpl w:val="D98083D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D86C0C"/>
    <w:multiLevelType w:val="hybridMultilevel"/>
    <w:tmpl w:val="D0747060"/>
    <w:lvl w:ilvl="0" w:tplc="8C8EB7E0">
      <w:start w:val="1"/>
      <w:numFmt w:val="bullet"/>
      <w:lvlText w:val=""/>
      <w:lvlJc w:val="left"/>
      <w:pPr>
        <w:tabs>
          <w:tab w:val="num" w:pos="720"/>
        </w:tabs>
        <w:ind w:left="720" w:hanging="360"/>
      </w:pPr>
      <w:rPr>
        <w:rFonts w:ascii="Symbol" w:hAnsi="Symbol" w:hint="default"/>
      </w:rPr>
    </w:lvl>
    <w:lvl w:ilvl="1" w:tplc="B6463D92" w:tentative="1">
      <w:start w:val="1"/>
      <w:numFmt w:val="bullet"/>
      <w:lvlText w:val=""/>
      <w:lvlJc w:val="left"/>
      <w:pPr>
        <w:tabs>
          <w:tab w:val="num" w:pos="1440"/>
        </w:tabs>
        <w:ind w:left="1440" w:hanging="360"/>
      </w:pPr>
      <w:rPr>
        <w:rFonts w:ascii="Symbol" w:hAnsi="Symbol" w:hint="default"/>
      </w:rPr>
    </w:lvl>
    <w:lvl w:ilvl="2" w:tplc="94E6A4D0" w:tentative="1">
      <w:start w:val="1"/>
      <w:numFmt w:val="bullet"/>
      <w:lvlText w:val=""/>
      <w:lvlJc w:val="left"/>
      <w:pPr>
        <w:tabs>
          <w:tab w:val="num" w:pos="2160"/>
        </w:tabs>
        <w:ind w:left="2160" w:hanging="360"/>
      </w:pPr>
      <w:rPr>
        <w:rFonts w:ascii="Symbol" w:hAnsi="Symbol" w:hint="default"/>
      </w:rPr>
    </w:lvl>
    <w:lvl w:ilvl="3" w:tplc="69CC219C" w:tentative="1">
      <w:start w:val="1"/>
      <w:numFmt w:val="bullet"/>
      <w:lvlText w:val=""/>
      <w:lvlJc w:val="left"/>
      <w:pPr>
        <w:tabs>
          <w:tab w:val="num" w:pos="2880"/>
        </w:tabs>
        <w:ind w:left="2880" w:hanging="360"/>
      </w:pPr>
      <w:rPr>
        <w:rFonts w:ascii="Symbol" w:hAnsi="Symbol" w:hint="default"/>
      </w:rPr>
    </w:lvl>
    <w:lvl w:ilvl="4" w:tplc="C4C43D26" w:tentative="1">
      <w:start w:val="1"/>
      <w:numFmt w:val="bullet"/>
      <w:lvlText w:val=""/>
      <w:lvlJc w:val="left"/>
      <w:pPr>
        <w:tabs>
          <w:tab w:val="num" w:pos="3600"/>
        </w:tabs>
        <w:ind w:left="3600" w:hanging="360"/>
      </w:pPr>
      <w:rPr>
        <w:rFonts w:ascii="Symbol" w:hAnsi="Symbol" w:hint="default"/>
      </w:rPr>
    </w:lvl>
    <w:lvl w:ilvl="5" w:tplc="6A4C4566" w:tentative="1">
      <w:start w:val="1"/>
      <w:numFmt w:val="bullet"/>
      <w:lvlText w:val=""/>
      <w:lvlJc w:val="left"/>
      <w:pPr>
        <w:tabs>
          <w:tab w:val="num" w:pos="4320"/>
        </w:tabs>
        <w:ind w:left="4320" w:hanging="360"/>
      </w:pPr>
      <w:rPr>
        <w:rFonts w:ascii="Symbol" w:hAnsi="Symbol" w:hint="default"/>
      </w:rPr>
    </w:lvl>
    <w:lvl w:ilvl="6" w:tplc="B3905066" w:tentative="1">
      <w:start w:val="1"/>
      <w:numFmt w:val="bullet"/>
      <w:lvlText w:val=""/>
      <w:lvlJc w:val="left"/>
      <w:pPr>
        <w:tabs>
          <w:tab w:val="num" w:pos="5040"/>
        </w:tabs>
        <w:ind w:left="5040" w:hanging="360"/>
      </w:pPr>
      <w:rPr>
        <w:rFonts w:ascii="Symbol" w:hAnsi="Symbol" w:hint="default"/>
      </w:rPr>
    </w:lvl>
    <w:lvl w:ilvl="7" w:tplc="D5C45218" w:tentative="1">
      <w:start w:val="1"/>
      <w:numFmt w:val="bullet"/>
      <w:lvlText w:val=""/>
      <w:lvlJc w:val="left"/>
      <w:pPr>
        <w:tabs>
          <w:tab w:val="num" w:pos="5760"/>
        </w:tabs>
        <w:ind w:left="5760" w:hanging="360"/>
      </w:pPr>
      <w:rPr>
        <w:rFonts w:ascii="Symbol" w:hAnsi="Symbol" w:hint="default"/>
      </w:rPr>
    </w:lvl>
    <w:lvl w:ilvl="8" w:tplc="EF4CC8A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6FC4E04"/>
    <w:multiLevelType w:val="hybridMultilevel"/>
    <w:tmpl w:val="46DA6F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A357099"/>
    <w:multiLevelType w:val="hybridMultilevel"/>
    <w:tmpl w:val="B6DA7AA2"/>
    <w:lvl w:ilvl="0" w:tplc="0A42E1B6">
      <w:start w:val="1"/>
      <w:numFmt w:val="bullet"/>
      <w:lvlText w:val=""/>
      <w:lvlJc w:val="left"/>
      <w:pPr>
        <w:tabs>
          <w:tab w:val="num" w:pos="720"/>
        </w:tabs>
        <w:ind w:left="720" w:hanging="360"/>
      </w:pPr>
      <w:rPr>
        <w:rFonts w:ascii="Symbol" w:hAnsi="Symbol" w:hint="default"/>
      </w:rPr>
    </w:lvl>
    <w:lvl w:ilvl="1" w:tplc="C7F6D404" w:tentative="1">
      <w:start w:val="1"/>
      <w:numFmt w:val="bullet"/>
      <w:lvlText w:val=""/>
      <w:lvlJc w:val="left"/>
      <w:pPr>
        <w:tabs>
          <w:tab w:val="num" w:pos="1440"/>
        </w:tabs>
        <w:ind w:left="1440" w:hanging="360"/>
      </w:pPr>
      <w:rPr>
        <w:rFonts w:ascii="Symbol" w:hAnsi="Symbol" w:hint="default"/>
      </w:rPr>
    </w:lvl>
    <w:lvl w:ilvl="2" w:tplc="2E5248B8" w:tentative="1">
      <w:start w:val="1"/>
      <w:numFmt w:val="bullet"/>
      <w:lvlText w:val=""/>
      <w:lvlJc w:val="left"/>
      <w:pPr>
        <w:tabs>
          <w:tab w:val="num" w:pos="2160"/>
        </w:tabs>
        <w:ind w:left="2160" w:hanging="360"/>
      </w:pPr>
      <w:rPr>
        <w:rFonts w:ascii="Symbol" w:hAnsi="Symbol" w:hint="default"/>
      </w:rPr>
    </w:lvl>
    <w:lvl w:ilvl="3" w:tplc="4D0E7970" w:tentative="1">
      <w:start w:val="1"/>
      <w:numFmt w:val="bullet"/>
      <w:lvlText w:val=""/>
      <w:lvlJc w:val="left"/>
      <w:pPr>
        <w:tabs>
          <w:tab w:val="num" w:pos="2880"/>
        </w:tabs>
        <w:ind w:left="2880" w:hanging="360"/>
      </w:pPr>
      <w:rPr>
        <w:rFonts w:ascii="Symbol" w:hAnsi="Symbol" w:hint="default"/>
      </w:rPr>
    </w:lvl>
    <w:lvl w:ilvl="4" w:tplc="5ED0D6BC" w:tentative="1">
      <w:start w:val="1"/>
      <w:numFmt w:val="bullet"/>
      <w:lvlText w:val=""/>
      <w:lvlJc w:val="left"/>
      <w:pPr>
        <w:tabs>
          <w:tab w:val="num" w:pos="3600"/>
        </w:tabs>
        <w:ind w:left="3600" w:hanging="360"/>
      </w:pPr>
      <w:rPr>
        <w:rFonts w:ascii="Symbol" w:hAnsi="Symbol" w:hint="default"/>
      </w:rPr>
    </w:lvl>
    <w:lvl w:ilvl="5" w:tplc="973EC650" w:tentative="1">
      <w:start w:val="1"/>
      <w:numFmt w:val="bullet"/>
      <w:lvlText w:val=""/>
      <w:lvlJc w:val="left"/>
      <w:pPr>
        <w:tabs>
          <w:tab w:val="num" w:pos="4320"/>
        </w:tabs>
        <w:ind w:left="4320" w:hanging="360"/>
      </w:pPr>
      <w:rPr>
        <w:rFonts w:ascii="Symbol" w:hAnsi="Symbol" w:hint="default"/>
      </w:rPr>
    </w:lvl>
    <w:lvl w:ilvl="6" w:tplc="80D4DC72" w:tentative="1">
      <w:start w:val="1"/>
      <w:numFmt w:val="bullet"/>
      <w:lvlText w:val=""/>
      <w:lvlJc w:val="left"/>
      <w:pPr>
        <w:tabs>
          <w:tab w:val="num" w:pos="5040"/>
        </w:tabs>
        <w:ind w:left="5040" w:hanging="360"/>
      </w:pPr>
      <w:rPr>
        <w:rFonts w:ascii="Symbol" w:hAnsi="Symbol" w:hint="default"/>
      </w:rPr>
    </w:lvl>
    <w:lvl w:ilvl="7" w:tplc="9650ED0C" w:tentative="1">
      <w:start w:val="1"/>
      <w:numFmt w:val="bullet"/>
      <w:lvlText w:val=""/>
      <w:lvlJc w:val="left"/>
      <w:pPr>
        <w:tabs>
          <w:tab w:val="num" w:pos="5760"/>
        </w:tabs>
        <w:ind w:left="5760" w:hanging="360"/>
      </w:pPr>
      <w:rPr>
        <w:rFonts w:ascii="Symbol" w:hAnsi="Symbol" w:hint="default"/>
      </w:rPr>
    </w:lvl>
    <w:lvl w:ilvl="8" w:tplc="87E6FF2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B940342"/>
    <w:multiLevelType w:val="hybridMultilevel"/>
    <w:tmpl w:val="2E5856F0"/>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1"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2"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F1D207C"/>
    <w:multiLevelType w:val="hybridMultilevel"/>
    <w:tmpl w:val="50A89EAC"/>
    <w:lvl w:ilvl="0" w:tplc="A4C221CE">
      <w:start w:val="1"/>
      <w:numFmt w:val="bullet"/>
      <w:lvlText w:val=""/>
      <w:lvlJc w:val="left"/>
      <w:pPr>
        <w:ind w:left="720" w:hanging="360"/>
      </w:pPr>
      <w:rPr>
        <w:rFonts w:ascii="Symbol" w:hAnsi="Symbol" w:hint="default"/>
        <w:lang w:val="es-ES_tradn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D0562E"/>
    <w:multiLevelType w:val="hybridMultilevel"/>
    <w:tmpl w:val="55E0C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A97229"/>
    <w:multiLevelType w:val="multilevel"/>
    <w:tmpl w:val="A5683942"/>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10101A"/>
    <w:multiLevelType w:val="multilevel"/>
    <w:tmpl w:val="CC963A8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9C084C"/>
    <w:multiLevelType w:val="hybridMultilevel"/>
    <w:tmpl w:val="E56AAD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99B7630"/>
    <w:multiLevelType w:val="hybridMultilevel"/>
    <w:tmpl w:val="B68A4F06"/>
    <w:lvl w:ilvl="0" w:tplc="EE70DCA8">
      <w:start w:val="1"/>
      <w:numFmt w:val="bullet"/>
      <w:lvlText w:val=""/>
      <w:lvlJc w:val="left"/>
      <w:pPr>
        <w:tabs>
          <w:tab w:val="num" w:pos="720"/>
        </w:tabs>
        <w:ind w:left="720" w:hanging="360"/>
      </w:pPr>
      <w:rPr>
        <w:rFonts w:ascii="Symbol" w:hAnsi="Symbol" w:hint="default"/>
      </w:rPr>
    </w:lvl>
    <w:lvl w:ilvl="1" w:tplc="92CAD0EC" w:tentative="1">
      <w:start w:val="1"/>
      <w:numFmt w:val="bullet"/>
      <w:lvlText w:val=""/>
      <w:lvlJc w:val="left"/>
      <w:pPr>
        <w:tabs>
          <w:tab w:val="num" w:pos="1440"/>
        </w:tabs>
        <w:ind w:left="1440" w:hanging="360"/>
      </w:pPr>
      <w:rPr>
        <w:rFonts w:ascii="Symbol" w:hAnsi="Symbol" w:hint="default"/>
      </w:rPr>
    </w:lvl>
    <w:lvl w:ilvl="2" w:tplc="874E4AC4" w:tentative="1">
      <w:start w:val="1"/>
      <w:numFmt w:val="bullet"/>
      <w:lvlText w:val=""/>
      <w:lvlJc w:val="left"/>
      <w:pPr>
        <w:tabs>
          <w:tab w:val="num" w:pos="2160"/>
        </w:tabs>
        <w:ind w:left="2160" w:hanging="360"/>
      </w:pPr>
      <w:rPr>
        <w:rFonts w:ascii="Symbol" w:hAnsi="Symbol" w:hint="default"/>
      </w:rPr>
    </w:lvl>
    <w:lvl w:ilvl="3" w:tplc="B8F879CE" w:tentative="1">
      <w:start w:val="1"/>
      <w:numFmt w:val="bullet"/>
      <w:lvlText w:val=""/>
      <w:lvlJc w:val="left"/>
      <w:pPr>
        <w:tabs>
          <w:tab w:val="num" w:pos="2880"/>
        </w:tabs>
        <w:ind w:left="2880" w:hanging="360"/>
      </w:pPr>
      <w:rPr>
        <w:rFonts w:ascii="Symbol" w:hAnsi="Symbol" w:hint="default"/>
      </w:rPr>
    </w:lvl>
    <w:lvl w:ilvl="4" w:tplc="31EEC4EC" w:tentative="1">
      <w:start w:val="1"/>
      <w:numFmt w:val="bullet"/>
      <w:lvlText w:val=""/>
      <w:lvlJc w:val="left"/>
      <w:pPr>
        <w:tabs>
          <w:tab w:val="num" w:pos="3600"/>
        </w:tabs>
        <w:ind w:left="3600" w:hanging="360"/>
      </w:pPr>
      <w:rPr>
        <w:rFonts w:ascii="Symbol" w:hAnsi="Symbol" w:hint="default"/>
      </w:rPr>
    </w:lvl>
    <w:lvl w:ilvl="5" w:tplc="0874B4A6" w:tentative="1">
      <w:start w:val="1"/>
      <w:numFmt w:val="bullet"/>
      <w:lvlText w:val=""/>
      <w:lvlJc w:val="left"/>
      <w:pPr>
        <w:tabs>
          <w:tab w:val="num" w:pos="4320"/>
        </w:tabs>
        <w:ind w:left="4320" w:hanging="360"/>
      </w:pPr>
      <w:rPr>
        <w:rFonts w:ascii="Symbol" w:hAnsi="Symbol" w:hint="default"/>
      </w:rPr>
    </w:lvl>
    <w:lvl w:ilvl="6" w:tplc="F544F772" w:tentative="1">
      <w:start w:val="1"/>
      <w:numFmt w:val="bullet"/>
      <w:lvlText w:val=""/>
      <w:lvlJc w:val="left"/>
      <w:pPr>
        <w:tabs>
          <w:tab w:val="num" w:pos="5040"/>
        </w:tabs>
        <w:ind w:left="5040" w:hanging="360"/>
      </w:pPr>
      <w:rPr>
        <w:rFonts w:ascii="Symbol" w:hAnsi="Symbol" w:hint="default"/>
      </w:rPr>
    </w:lvl>
    <w:lvl w:ilvl="7" w:tplc="538EC986" w:tentative="1">
      <w:start w:val="1"/>
      <w:numFmt w:val="bullet"/>
      <w:lvlText w:val=""/>
      <w:lvlJc w:val="left"/>
      <w:pPr>
        <w:tabs>
          <w:tab w:val="num" w:pos="5760"/>
        </w:tabs>
        <w:ind w:left="5760" w:hanging="360"/>
      </w:pPr>
      <w:rPr>
        <w:rFonts w:ascii="Symbol" w:hAnsi="Symbol" w:hint="default"/>
      </w:rPr>
    </w:lvl>
    <w:lvl w:ilvl="8" w:tplc="9C145A7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E332FA9"/>
    <w:multiLevelType w:val="hybridMultilevel"/>
    <w:tmpl w:val="65CEF358"/>
    <w:lvl w:ilvl="0" w:tplc="1B5636CA">
      <w:start w:val="1"/>
      <w:numFmt w:val="decimal"/>
      <w:lvlText w:val="%1."/>
      <w:lvlJc w:val="left"/>
      <w:pPr>
        <w:ind w:left="218" w:hanging="360"/>
      </w:pPr>
      <w:rPr>
        <w:rFonts w:hint="default"/>
        <w:b/>
        <w:bCs/>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31" w15:restartNumberingAfterBreak="0">
    <w:nsid w:val="7E6D7011"/>
    <w:multiLevelType w:val="hybridMultilevel"/>
    <w:tmpl w:val="07A804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F7A4ED4"/>
    <w:multiLevelType w:val="hybridMultilevel"/>
    <w:tmpl w:val="AC2A750E"/>
    <w:lvl w:ilvl="0" w:tplc="03063C7C">
      <w:start w:val="1"/>
      <w:numFmt w:val="bullet"/>
      <w:lvlText w:val=""/>
      <w:lvlJc w:val="left"/>
      <w:pPr>
        <w:tabs>
          <w:tab w:val="num" w:pos="720"/>
        </w:tabs>
        <w:ind w:left="720" w:hanging="360"/>
      </w:pPr>
      <w:rPr>
        <w:rFonts w:ascii="Wingdings" w:hAnsi="Wingdings" w:hint="default"/>
      </w:rPr>
    </w:lvl>
    <w:lvl w:ilvl="1" w:tplc="EBDACEF8" w:tentative="1">
      <w:start w:val="1"/>
      <w:numFmt w:val="bullet"/>
      <w:lvlText w:val=""/>
      <w:lvlJc w:val="left"/>
      <w:pPr>
        <w:tabs>
          <w:tab w:val="num" w:pos="1440"/>
        </w:tabs>
        <w:ind w:left="1440" w:hanging="360"/>
      </w:pPr>
      <w:rPr>
        <w:rFonts w:ascii="Wingdings" w:hAnsi="Wingdings" w:hint="default"/>
      </w:rPr>
    </w:lvl>
    <w:lvl w:ilvl="2" w:tplc="B92667F2" w:tentative="1">
      <w:start w:val="1"/>
      <w:numFmt w:val="bullet"/>
      <w:lvlText w:val=""/>
      <w:lvlJc w:val="left"/>
      <w:pPr>
        <w:tabs>
          <w:tab w:val="num" w:pos="2160"/>
        </w:tabs>
        <w:ind w:left="2160" w:hanging="360"/>
      </w:pPr>
      <w:rPr>
        <w:rFonts w:ascii="Wingdings" w:hAnsi="Wingdings" w:hint="default"/>
      </w:rPr>
    </w:lvl>
    <w:lvl w:ilvl="3" w:tplc="0E8A3CE0" w:tentative="1">
      <w:start w:val="1"/>
      <w:numFmt w:val="bullet"/>
      <w:lvlText w:val=""/>
      <w:lvlJc w:val="left"/>
      <w:pPr>
        <w:tabs>
          <w:tab w:val="num" w:pos="2880"/>
        </w:tabs>
        <w:ind w:left="2880" w:hanging="360"/>
      </w:pPr>
      <w:rPr>
        <w:rFonts w:ascii="Wingdings" w:hAnsi="Wingdings" w:hint="default"/>
      </w:rPr>
    </w:lvl>
    <w:lvl w:ilvl="4" w:tplc="DC3ED504" w:tentative="1">
      <w:start w:val="1"/>
      <w:numFmt w:val="bullet"/>
      <w:lvlText w:val=""/>
      <w:lvlJc w:val="left"/>
      <w:pPr>
        <w:tabs>
          <w:tab w:val="num" w:pos="3600"/>
        </w:tabs>
        <w:ind w:left="3600" w:hanging="360"/>
      </w:pPr>
      <w:rPr>
        <w:rFonts w:ascii="Wingdings" w:hAnsi="Wingdings" w:hint="default"/>
      </w:rPr>
    </w:lvl>
    <w:lvl w:ilvl="5" w:tplc="AAD8A252" w:tentative="1">
      <w:start w:val="1"/>
      <w:numFmt w:val="bullet"/>
      <w:lvlText w:val=""/>
      <w:lvlJc w:val="left"/>
      <w:pPr>
        <w:tabs>
          <w:tab w:val="num" w:pos="4320"/>
        </w:tabs>
        <w:ind w:left="4320" w:hanging="360"/>
      </w:pPr>
      <w:rPr>
        <w:rFonts w:ascii="Wingdings" w:hAnsi="Wingdings" w:hint="default"/>
      </w:rPr>
    </w:lvl>
    <w:lvl w:ilvl="6" w:tplc="9F3EB11A" w:tentative="1">
      <w:start w:val="1"/>
      <w:numFmt w:val="bullet"/>
      <w:lvlText w:val=""/>
      <w:lvlJc w:val="left"/>
      <w:pPr>
        <w:tabs>
          <w:tab w:val="num" w:pos="5040"/>
        </w:tabs>
        <w:ind w:left="5040" w:hanging="360"/>
      </w:pPr>
      <w:rPr>
        <w:rFonts w:ascii="Wingdings" w:hAnsi="Wingdings" w:hint="default"/>
      </w:rPr>
    </w:lvl>
    <w:lvl w:ilvl="7" w:tplc="C7A485EE" w:tentative="1">
      <w:start w:val="1"/>
      <w:numFmt w:val="bullet"/>
      <w:lvlText w:val=""/>
      <w:lvlJc w:val="left"/>
      <w:pPr>
        <w:tabs>
          <w:tab w:val="num" w:pos="5760"/>
        </w:tabs>
        <w:ind w:left="5760" w:hanging="360"/>
      </w:pPr>
      <w:rPr>
        <w:rFonts w:ascii="Wingdings" w:hAnsi="Wingdings" w:hint="default"/>
      </w:rPr>
    </w:lvl>
    <w:lvl w:ilvl="8" w:tplc="6B1CB3D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DA1FD0"/>
    <w:multiLevelType w:val="hybridMultilevel"/>
    <w:tmpl w:val="575E0612"/>
    <w:lvl w:ilvl="0" w:tplc="1996E1FA">
      <w:start w:val="1"/>
      <w:numFmt w:val="bullet"/>
      <w:lvlText w:val=""/>
      <w:lvlJc w:val="left"/>
      <w:pPr>
        <w:tabs>
          <w:tab w:val="num" w:pos="720"/>
        </w:tabs>
        <w:ind w:left="720" w:hanging="360"/>
      </w:pPr>
      <w:rPr>
        <w:rFonts w:ascii="Symbol" w:hAnsi="Symbol" w:hint="default"/>
      </w:rPr>
    </w:lvl>
    <w:lvl w:ilvl="1" w:tplc="CBA89BF6" w:tentative="1">
      <w:start w:val="1"/>
      <w:numFmt w:val="bullet"/>
      <w:lvlText w:val=""/>
      <w:lvlJc w:val="left"/>
      <w:pPr>
        <w:tabs>
          <w:tab w:val="num" w:pos="1440"/>
        </w:tabs>
        <w:ind w:left="1440" w:hanging="360"/>
      </w:pPr>
      <w:rPr>
        <w:rFonts w:ascii="Symbol" w:hAnsi="Symbol" w:hint="default"/>
      </w:rPr>
    </w:lvl>
    <w:lvl w:ilvl="2" w:tplc="972AA990" w:tentative="1">
      <w:start w:val="1"/>
      <w:numFmt w:val="bullet"/>
      <w:lvlText w:val=""/>
      <w:lvlJc w:val="left"/>
      <w:pPr>
        <w:tabs>
          <w:tab w:val="num" w:pos="2160"/>
        </w:tabs>
        <w:ind w:left="2160" w:hanging="360"/>
      </w:pPr>
      <w:rPr>
        <w:rFonts w:ascii="Symbol" w:hAnsi="Symbol" w:hint="default"/>
      </w:rPr>
    </w:lvl>
    <w:lvl w:ilvl="3" w:tplc="9BC8E856" w:tentative="1">
      <w:start w:val="1"/>
      <w:numFmt w:val="bullet"/>
      <w:lvlText w:val=""/>
      <w:lvlJc w:val="left"/>
      <w:pPr>
        <w:tabs>
          <w:tab w:val="num" w:pos="2880"/>
        </w:tabs>
        <w:ind w:left="2880" w:hanging="360"/>
      </w:pPr>
      <w:rPr>
        <w:rFonts w:ascii="Symbol" w:hAnsi="Symbol" w:hint="default"/>
      </w:rPr>
    </w:lvl>
    <w:lvl w:ilvl="4" w:tplc="B29A4148" w:tentative="1">
      <w:start w:val="1"/>
      <w:numFmt w:val="bullet"/>
      <w:lvlText w:val=""/>
      <w:lvlJc w:val="left"/>
      <w:pPr>
        <w:tabs>
          <w:tab w:val="num" w:pos="3600"/>
        </w:tabs>
        <w:ind w:left="3600" w:hanging="360"/>
      </w:pPr>
      <w:rPr>
        <w:rFonts w:ascii="Symbol" w:hAnsi="Symbol" w:hint="default"/>
      </w:rPr>
    </w:lvl>
    <w:lvl w:ilvl="5" w:tplc="D0E451B6" w:tentative="1">
      <w:start w:val="1"/>
      <w:numFmt w:val="bullet"/>
      <w:lvlText w:val=""/>
      <w:lvlJc w:val="left"/>
      <w:pPr>
        <w:tabs>
          <w:tab w:val="num" w:pos="4320"/>
        </w:tabs>
        <w:ind w:left="4320" w:hanging="360"/>
      </w:pPr>
      <w:rPr>
        <w:rFonts w:ascii="Symbol" w:hAnsi="Symbol" w:hint="default"/>
      </w:rPr>
    </w:lvl>
    <w:lvl w:ilvl="6" w:tplc="32AEC62E" w:tentative="1">
      <w:start w:val="1"/>
      <w:numFmt w:val="bullet"/>
      <w:lvlText w:val=""/>
      <w:lvlJc w:val="left"/>
      <w:pPr>
        <w:tabs>
          <w:tab w:val="num" w:pos="5040"/>
        </w:tabs>
        <w:ind w:left="5040" w:hanging="360"/>
      </w:pPr>
      <w:rPr>
        <w:rFonts w:ascii="Symbol" w:hAnsi="Symbol" w:hint="default"/>
      </w:rPr>
    </w:lvl>
    <w:lvl w:ilvl="7" w:tplc="82C407DA" w:tentative="1">
      <w:start w:val="1"/>
      <w:numFmt w:val="bullet"/>
      <w:lvlText w:val=""/>
      <w:lvlJc w:val="left"/>
      <w:pPr>
        <w:tabs>
          <w:tab w:val="num" w:pos="5760"/>
        </w:tabs>
        <w:ind w:left="5760" w:hanging="360"/>
      </w:pPr>
      <w:rPr>
        <w:rFonts w:ascii="Symbol" w:hAnsi="Symbol" w:hint="default"/>
      </w:rPr>
    </w:lvl>
    <w:lvl w:ilvl="8" w:tplc="A06000E0" w:tentative="1">
      <w:start w:val="1"/>
      <w:numFmt w:val="bullet"/>
      <w:lvlText w:val=""/>
      <w:lvlJc w:val="left"/>
      <w:pPr>
        <w:tabs>
          <w:tab w:val="num" w:pos="6480"/>
        </w:tabs>
        <w:ind w:left="6480" w:hanging="360"/>
      </w:pPr>
      <w:rPr>
        <w:rFonts w:ascii="Symbol" w:hAnsi="Symbol" w:hint="default"/>
      </w:rPr>
    </w:lvl>
  </w:abstractNum>
  <w:num w:numId="1">
    <w:abstractNumId w:val="22"/>
  </w:num>
  <w:num w:numId="2">
    <w:abstractNumId w:val="7"/>
  </w:num>
  <w:num w:numId="3">
    <w:abstractNumId w:val="25"/>
  </w:num>
  <w:num w:numId="4">
    <w:abstractNumId w:val="21"/>
  </w:num>
  <w:num w:numId="5">
    <w:abstractNumId w:val="9"/>
  </w:num>
  <w:num w:numId="6">
    <w:abstractNumId w:val="23"/>
  </w:num>
  <w:num w:numId="7">
    <w:abstractNumId w:val="30"/>
  </w:num>
  <w:num w:numId="8">
    <w:abstractNumId w:val="10"/>
  </w:num>
  <w:num w:numId="9">
    <w:abstractNumId w:val="14"/>
  </w:num>
  <w:num w:numId="10">
    <w:abstractNumId w:val="28"/>
  </w:num>
  <w:num w:numId="11">
    <w:abstractNumId w:val="24"/>
  </w:num>
  <w:num w:numId="12">
    <w:abstractNumId w:val="31"/>
  </w:num>
  <w:num w:numId="13">
    <w:abstractNumId w:val="11"/>
  </w:num>
  <w:num w:numId="14">
    <w:abstractNumId w:val="4"/>
  </w:num>
  <w:num w:numId="15">
    <w:abstractNumId w:val="26"/>
  </w:num>
  <w:num w:numId="16">
    <w:abstractNumId w:val="2"/>
  </w:num>
  <w:num w:numId="17">
    <w:abstractNumId w:val="0"/>
  </w:num>
  <w:num w:numId="18">
    <w:abstractNumId w:val="6"/>
  </w:num>
  <w:num w:numId="19">
    <w:abstractNumId w:val="16"/>
  </w:num>
  <w:num w:numId="20">
    <w:abstractNumId w:val="27"/>
  </w:num>
  <w:num w:numId="21">
    <w:abstractNumId w:val="8"/>
  </w:num>
  <w:num w:numId="22">
    <w:abstractNumId w:val="1"/>
  </w:num>
  <w:num w:numId="23">
    <w:abstractNumId w:val="32"/>
  </w:num>
  <w:num w:numId="24">
    <w:abstractNumId w:val="12"/>
  </w:num>
  <w:num w:numId="25">
    <w:abstractNumId w:val="3"/>
  </w:num>
  <w:num w:numId="26">
    <w:abstractNumId w:val="20"/>
  </w:num>
  <w:num w:numId="27">
    <w:abstractNumId w:val="19"/>
  </w:num>
  <w:num w:numId="28">
    <w:abstractNumId w:val="13"/>
  </w:num>
  <w:num w:numId="29">
    <w:abstractNumId w:val="33"/>
  </w:num>
  <w:num w:numId="30">
    <w:abstractNumId w:val="29"/>
  </w:num>
  <w:num w:numId="31">
    <w:abstractNumId w:val="5"/>
  </w:num>
  <w:num w:numId="32">
    <w:abstractNumId w:val="17"/>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A0"/>
    <w:rsid w:val="000001D2"/>
    <w:rsid w:val="00000662"/>
    <w:rsid w:val="000200BD"/>
    <w:rsid w:val="000316DF"/>
    <w:rsid w:val="0003195A"/>
    <w:rsid w:val="000345D9"/>
    <w:rsid w:val="000451AF"/>
    <w:rsid w:val="00050210"/>
    <w:rsid w:val="00051641"/>
    <w:rsid w:val="00063FC7"/>
    <w:rsid w:val="00066D86"/>
    <w:rsid w:val="00067A28"/>
    <w:rsid w:val="00076E2E"/>
    <w:rsid w:val="00097254"/>
    <w:rsid w:val="000A0C2B"/>
    <w:rsid w:val="000D12EF"/>
    <w:rsid w:val="000D3C3A"/>
    <w:rsid w:val="000E2938"/>
    <w:rsid w:val="000F1CEA"/>
    <w:rsid w:val="001136BA"/>
    <w:rsid w:val="00115B33"/>
    <w:rsid w:val="00124517"/>
    <w:rsid w:val="00147AD9"/>
    <w:rsid w:val="00163206"/>
    <w:rsid w:val="00172741"/>
    <w:rsid w:val="00172950"/>
    <w:rsid w:val="00190630"/>
    <w:rsid w:val="001A067D"/>
    <w:rsid w:val="001A5724"/>
    <w:rsid w:val="001B0B97"/>
    <w:rsid w:val="001C7A39"/>
    <w:rsid w:val="001D344B"/>
    <w:rsid w:val="002173DA"/>
    <w:rsid w:val="0022292A"/>
    <w:rsid w:val="00230C00"/>
    <w:rsid w:val="00241C82"/>
    <w:rsid w:val="002454E4"/>
    <w:rsid w:val="00245B4F"/>
    <w:rsid w:val="0028050D"/>
    <w:rsid w:val="00284E75"/>
    <w:rsid w:val="002A4FAF"/>
    <w:rsid w:val="002C12A7"/>
    <w:rsid w:val="002D0A4F"/>
    <w:rsid w:val="002D67CD"/>
    <w:rsid w:val="002E0775"/>
    <w:rsid w:val="002E3E71"/>
    <w:rsid w:val="002E5F98"/>
    <w:rsid w:val="002F573D"/>
    <w:rsid w:val="003150AF"/>
    <w:rsid w:val="003270DE"/>
    <w:rsid w:val="00327727"/>
    <w:rsid w:val="003358DA"/>
    <w:rsid w:val="0034183A"/>
    <w:rsid w:val="00345384"/>
    <w:rsid w:val="00382102"/>
    <w:rsid w:val="00384965"/>
    <w:rsid w:val="00385437"/>
    <w:rsid w:val="003A3A86"/>
    <w:rsid w:val="003B1D1E"/>
    <w:rsid w:val="003D3908"/>
    <w:rsid w:val="003D5BD0"/>
    <w:rsid w:val="003E00E6"/>
    <w:rsid w:val="003E528D"/>
    <w:rsid w:val="003F3388"/>
    <w:rsid w:val="003F366A"/>
    <w:rsid w:val="00407F4A"/>
    <w:rsid w:val="004150F7"/>
    <w:rsid w:val="0041545C"/>
    <w:rsid w:val="00421849"/>
    <w:rsid w:val="00426730"/>
    <w:rsid w:val="0043735A"/>
    <w:rsid w:val="00441136"/>
    <w:rsid w:val="00441834"/>
    <w:rsid w:val="00446FDD"/>
    <w:rsid w:val="00460164"/>
    <w:rsid w:val="0047196D"/>
    <w:rsid w:val="00484242"/>
    <w:rsid w:val="00493704"/>
    <w:rsid w:val="00494261"/>
    <w:rsid w:val="00497613"/>
    <w:rsid w:val="004D0F53"/>
    <w:rsid w:val="004D4FC5"/>
    <w:rsid w:val="004D5E43"/>
    <w:rsid w:val="004E1C4A"/>
    <w:rsid w:val="0053362F"/>
    <w:rsid w:val="005339CD"/>
    <w:rsid w:val="005348CE"/>
    <w:rsid w:val="005509A4"/>
    <w:rsid w:val="005B362A"/>
    <w:rsid w:val="005C2648"/>
    <w:rsid w:val="005D2AD5"/>
    <w:rsid w:val="005D38D3"/>
    <w:rsid w:val="005D5262"/>
    <w:rsid w:val="005F60D4"/>
    <w:rsid w:val="00613567"/>
    <w:rsid w:val="00632FF4"/>
    <w:rsid w:val="006462A5"/>
    <w:rsid w:val="006509D2"/>
    <w:rsid w:val="006654AD"/>
    <w:rsid w:val="00667FB9"/>
    <w:rsid w:val="00670789"/>
    <w:rsid w:val="0067209E"/>
    <w:rsid w:val="00673E4F"/>
    <w:rsid w:val="006753E6"/>
    <w:rsid w:val="00675596"/>
    <w:rsid w:val="00697274"/>
    <w:rsid w:val="006A038B"/>
    <w:rsid w:val="006A0B77"/>
    <w:rsid w:val="006A575D"/>
    <w:rsid w:val="006B2987"/>
    <w:rsid w:val="006B36F0"/>
    <w:rsid w:val="006B51D0"/>
    <w:rsid w:val="006B5782"/>
    <w:rsid w:val="006C1567"/>
    <w:rsid w:val="006C766A"/>
    <w:rsid w:val="006E61A7"/>
    <w:rsid w:val="006E6E54"/>
    <w:rsid w:val="00701F74"/>
    <w:rsid w:val="0070494D"/>
    <w:rsid w:val="00707DD7"/>
    <w:rsid w:val="00710E96"/>
    <w:rsid w:val="00761FD7"/>
    <w:rsid w:val="007B2BA4"/>
    <w:rsid w:val="007B76C5"/>
    <w:rsid w:val="007C3C49"/>
    <w:rsid w:val="007E15C5"/>
    <w:rsid w:val="007E39CF"/>
    <w:rsid w:val="007F6906"/>
    <w:rsid w:val="00800856"/>
    <w:rsid w:val="00801FE1"/>
    <w:rsid w:val="00806D52"/>
    <w:rsid w:val="00831317"/>
    <w:rsid w:val="00870C28"/>
    <w:rsid w:val="0087491B"/>
    <w:rsid w:val="00881AA1"/>
    <w:rsid w:val="00884180"/>
    <w:rsid w:val="00893F02"/>
    <w:rsid w:val="008A6E80"/>
    <w:rsid w:val="008B1469"/>
    <w:rsid w:val="008C1EB8"/>
    <w:rsid w:val="008D1DB0"/>
    <w:rsid w:val="008D5583"/>
    <w:rsid w:val="008E13D2"/>
    <w:rsid w:val="008E3771"/>
    <w:rsid w:val="008E4B0C"/>
    <w:rsid w:val="008E64D7"/>
    <w:rsid w:val="008E72A0"/>
    <w:rsid w:val="008F4803"/>
    <w:rsid w:val="008F4B8C"/>
    <w:rsid w:val="009036ED"/>
    <w:rsid w:val="009046A0"/>
    <w:rsid w:val="009102AD"/>
    <w:rsid w:val="009113CF"/>
    <w:rsid w:val="00914095"/>
    <w:rsid w:val="00915F06"/>
    <w:rsid w:val="0096269B"/>
    <w:rsid w:val="009647A6"/>
    <w:rsid w:val="00976EB0"/>
    <w:rsid w:val="009A0772"/>
    <w:rsid w:val="009B495F"/>
    <w:rsid w:val="009C0797"/>
    <w:rsid w:val="009E18CD"/>
    <w:rsid w:val="009F0935"/>
    <w:rsid w:val="00A13BB8"/>
    <w:rsid w:val="00A321E4"/>
    <w:rsid w:val="00A57CF0"/>
    <w:rsid w:val="00A86513"/>
    <w:rsid w:val="00A96D75"/>
    <w:rsid w:val="00AA4510"/>
    <w:rsid w:val="00AC7CF9"/>
    <w:rsid w:val="00AD4C53"/>
    <w:rsid w:val="00AE1A87"/>
    <w:rsid w:val="00AE4AE7"/>
    <w:rsid w:val="00AF043A"/>
    <w:rsid w:val="00AF492F"/>
    <w:rsid w:val="00B002C2"/>
    <w:rsid w:val="00B03F12"/>
    <w:rsid w:val="00B04EEC"/>
    <w:rsid w:val="00B356BF"/>
    <w:rsid w:val="00B45649"/>
    <w:rsid w:val="00B62E1C"/>
    <w:rsid w:val="00B71FBC"/>
    <w:rsid w:val="00B74BC9"/>
    <w:rsid w:val="00B764A6"/>
    <w:rsid w:val="00B84329"/>
    <w:rsid w:val="00B917F1"/>
    <w:rsid w:val="00BA2ECF"/>
    <w:rsid w:val="00BA7D67"/>
    <w:rsid w:val="00BB1407"/>
    <w:rsid w:val="00BD259D"/>
    <w:rsid w:val="00BE17D1"/>
    <w:rsid w:val="00BE5824"/>
    <w:rsid w:val="00BE5CDE"/>
    <w:rsid w:val="00C26746"/>
    <w:rsid w:val="00C444EE"/>
    <w:rsid w:val="00C50A13"/>
    <w:rsid w:val="00C77541"/>
    <w:rsid w:val="00C83F63"/>
    <w:rsid w:val="00C90923"/>
    <w:rsid w:val="00C967BB"/>
    <w:rsid w:val="00CA20E0"/>
    <w:rsid w:val="00CB5D76"/>
    <w:rsid w:val="00CC07BC"/>
    <w:rsid w:val="00CC43F8"/>
    <w:rsid w:val="00CD6604"/>
    <w:rsid w:val="00CF0845"/>
    <w:rsid w:val="00CF48E2"/>
    <w:rsid w:val="00CF4E96"/>
    <w:rsid w:val="00CF5C8A"/>
    <w:rsid w:val="00CF6165"/>
    <w:rsid w:val="00D112D2"/>
    <w:rsid w:val="00D1576A"/>
    <w:rsid w:val="00D25496"/>
    <w:rsid w:val="00D31B0F"/>
    <w:rsid w:val="00D422B5"/>
    <w:rsid w:val="00D438BA"/>
    <w:rsid w:val="00D5597E"/>
    <w:rsid w:val="00D6309A"/>
    <w:rsid w:val="00D64CE3"/>
    <w:rsid w:val="00D931C2"/>
    <w:rsid w:val="00DA64AC"/>
    <w:rsid w:val="00DD16A3"/>
    <w:rsid w:val="00DE7BB0"/>
    <w:rsid w:val="00DF219A"/>
    <w:rsid w:val="00DF279C"/>
    <w:rsid w:val="00DF525E"/>
    <w:rsid w:val="00DF55B7"/>
    <w:rsid w:val="00E01643"/>
    <w:rsid w:val="00E056B4"/>
    <w:rsid w:val="00E17B4E"/>
    <w:rsid w:val="00E221D6"/>
    <w:rsid w:val="00E2726D"/>
    <w:rsid w:val="00E32DAA"/>
    <w:rsid w:val="00E44464"/>
    <w:rsid w:val="00E672EE"/>
    <w:rsid w:val="00E70C5A"/>
    <w:rsid w:val="00EC091F"/>
    <w:rsid w:val="00EC2A6F"/>
    <w:rsid w:val="00EC7618"/>
    <w:rsid w:val="00ED1770"/>
    <w:rsid w:val="00ED368C"/>
    <w:rsid w:val="00ED7608"/>
    <w:rsid w:val="00EF1B98"/>
    <w:rsid w:val="00EF3E3D"/>
    <w:rsid w:val="00F00B50"/>
    <w:rsid w:val="00F11BEB"/>
    <w:rsid w:val="00F128CA"/>
    <w:rsid w:val="00F12EE9"/>
    <w:rsid w:val="00F21F0F"/>
    <w:rsid w:val="00F24FCD"/>
    <w:rsid w:val="00F301DB"/>
    <w:rsid w:val="00F31689"/>
    <w:rsid w:val="00F317CE"/>
    <w:rsid w:val="00F42FE2"/>
    <w:rsid w:val="00F47BA3"/>
    <w:rsid w:val="00F52137"/>
    <w:rsid w:val="00F536A4"/>
    <w:rsid w:val="00F57C52"/>
    <w:rsid w:val="00F658A9"/>
    <w:rsid w:val="00F91E96"/>
    <w:rsid w:val="00FA3A5F"/>
    <w:rsid w:val="00FB7215"/>
    <w:rsid w:val="00FD1BF4"/>
    <w:rsid w:val="00FD2C87"/>
    <w:rsid w:val="00FD37B9"/>
    <w:rsid w:val="00FF43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C6CC5"/>
  <w15:docId w15:val="{37FC32C2-7863-4EAD-BBCE-54CA41EE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31689"/>
    <w:pPr>
      <w:keepNext/>
      <w:numPr>
        <w:numId w:val="17"/>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F31689"/>
    <w:pPr>
      <w:keepNext/>
      <w:numPr>
        <w:ilvl w:val="1"/>
        <w:numId w:val="17"/>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F31689"/>
    <w:pPr>
      <w:keepNext/>
      <w:numPr>
        <w:ilvl w:val="2"/>
        <w:numId w:val="17"/>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F31689"/>
    <w:pPr>
      <w:keepNext/>
      <w:numPr>
        <w:ilvl w:val="3"/>
        <w:numId w:val="17"/>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F31689"/>
    <w:pPr>
      <w:numPr>
        <w:ilvl w:val="4"/>
        <w:numId w:val="17"/>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F31689"/>
    <w:pPr>
      <w:numPr>
        <w:ilvl w:val="5"/>
        <w:numId w:val="17"/>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31689"/>
    <w:pPr>
      <w:numPr>
        <w:ilvl w:val="6"/>
        <w:numId w:val="17"/>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F31689"/>
    <w:pPr>
      <w:numPr>
        <w:ilvl w:val="7"/>
        <w:numId w:val="17"/>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F31689"/>
    <w:pPr>
      <w:numPr>
        <w:ilvl w:val="8"/>
        <w:numId w:val="17"/>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lp1,Bullet List,FooterText,Use Case List Paragraph"/>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styleId="Refdecomentario">
    <w:name w:val="annotation reference"/>
    <w:basedOn w:val="Fuentedeprrafopredeter"/>
    <w:uiPriority w:val="99"/>
    <w:semiHidden/>
    <w:unhideWhenUsed/>
    <w:rsid w:val="00CA20E0"/>
    <w:rPr>
      <w:sz w:val="16"/>
      <w:szCs w:val="16"/>
    </w:rPr>
  </w:style>
  <w:style w:type="paragraph" w:styleId="Textocomentario">
    <w:name w:val="annotation text"/>
    <w:basedOn w:val="Normal"/>
    <w:link w:val="TextocomentarioCar"/>
    <w:uiPriority w:val="99"/>
    <w:semiHidden/>
    <w:unhideWhenUsed/>
    <w:rsid w:val="00CA20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20E0"/>
    <w:rPr>
      <w:sz w:val="20"/>
      <w:szCs w:val="20"/>
    </w:rPr>
  </w:style>
  <w:style w:type="paragraph" w:styleId="Asuntodelcomentario">
    <w:name w:val="annotation subject"/>
    <w:basedOn w:val="Textocomentario"/>
    <w:next w:val="Textocomentario"/>
    <w:link w:val="AsuntodelcomentarioCar"/>
    <w:uiPriority w:val="99"/>
    <w:semiHidden/>
    <w:unhideWhenUsed/>
    <w:rsid w:val="00CA20E0"/>
    <w:rPr>
      <w:b/>
      <w:bCs/>
    </w:rPr>
  </w:style>
  <w:style w:type="character" w:customStyle="1" w:styleId="AsuntodelcomentarioCar">
    <w:name w:val="Asunto del comentario Car"/>
    <w:basedOn w:val="TextocomentarioCar"/>
    <w:link w:val="Asuntodelcomentario"/>
    <w:uiPriority w:val="99"/>
    <w:semiHidden/>
    <w:rsid w:val="00CA20E0"/>
    <w:rPr>
      <w:b/>
      <w:bCs/>
      <w:sz w:val="20"/>
      <w:szCs w:val="20"/>
    </w:rPr>
  </w:style>
  <w:style w:type="paragraph" w:styleId="Revisin">
    <w:name w:val="Revision"/>
    <w:hidden/>
    <w:uiPriority w:val="99"/>
    <w:semiHidden/>
    <w:rsid w:val="00CA20E0"/>
    <w:pPr>
      <w:spacing w:after="0" w:line="240" w:lineRule="auto"/>
    </w:pPr>
  </w:style>
  <w:style w:type="paragraph" w:styleId="Textoindependiente">
    <w:name w:val="Body Text"/>
    <w:basedOn w:val="Normal"/>
    <w:link w:val="TextoindependienteCar"/>
    <w:semiHidden/>
    <w:rsid w:val="00284E75"/>
    <w:pPr>
      <w:spacing w:after="0" w:line="240" w:lineRule="auto"/>
      <w:jc w:val="center"/>
    </w:pPr>
    <w:rPr>
      <w:rFonts w:ascii="Arial" w:eastAsia="Times New Roman" w:hAnsi="Arial" w:cs="Times New Roman"/>
      <w:b/>
      <w:spacing w:val="-3"/>
      <w:sz w:val="24"/>
      <w:szCs w:val="20"/>
      <w:lang w:val="es-ES_tradnl"/>
    </w:rPr>
  </w:style>
  <w:style w:type="character" w:customStyle="1" w:styleId="TextoindependienteCar">
    <w:name w:val="Texto independiente Car"/>
    <w:basedOn w:val="Fuentedeprrafopredeter"/>
    <w:link w:val="Textoindependiente"/>
    <w:semiHidden/>
    <w:rsid w:val="00284E75"/>
    <w:rPr>
      <w:rFonts w:ascii="Arial" w:eastAsia="Times New Roman" w:hAnsi="Arial" w:cs="Times New Roman"/>
      <w:b/>
      <w:spacing w:val="-3"/>
      <w:sz w:val="24"/>
      <w:szCs w:val="20"/>
      <w:lang w:val="es-ES_tradnl"/>
    </w:rPr>
  </w:style>
  <w:style w:type="character" w:customStyle="1" w:styleId="PrrafodelistaCar">
    <w:name w:val="Párrafo de lista Car"/>
    <w:aliases w:val="lp1 Car,Bullet List Car,FooterText Car,Use Case List Paragraph Car"/>
    <w:link w:val="Prrafodelista"/>
    <w:uiPriority w:val="34"/>
    <w:qFormat/>
    <w:locked/>
    <w:rsid w:val="00F31689"/>
  </w:style>
  <w:style w:type="character" w:customStyle="1" w:styleId="Ttulo1Car">
    <w:name w:val="Título 1 Car"/>
    <w:basedOn w:val="Fuentedeprrafopredeter"/>
    <w:link w:val="Ttulo1"/>
    <w:uiPriority w:val="9"/>
    <w:rsid w:val="00F31689"/>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F31689"/>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31689"/>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31689"/>
    <w:rPr>
      <w:rFonts w:eastAsiaTheme="minorEastAsia"/>
      <w:b/>
      <w:bCs/>
      <w:sz w:val="28"/>
      <w:szCs w:val="28"/>
      <w:lang w:val="en-US"/>
    </w:rPr>
  </w:style>
  <w:style w:type="character" w:customStyle="1" w:styleId="Ttulo5Car">
    <w:name w:val="Título 5 Car"/>
    <w:basedOn w:val="Fuentedeprrafopredeter"/>
    <w:link w:val="Ttulo5"/>
    <w:uiPriority w:val="9"/>
    <w:semiHidden/>
    <w:rsid w:val="00F31689"/>
    <w:rPr>
      <w:rFonts w:eastAsiaTheme="minorEastAsia"/>
      <w:b/>
      <w:bCs/>
      <w:i/>
      <w:iCs/>
      <w:sz w:val="26"/>
      <w:szCs w:val="26"/>
      <w:lang w:val="en-US"/>
    </w:rPr>
  </w:style>
  <w:style w:type="character" w:customStyle="1" w:styleId="Ttulo6Car">
    <w:name w:val="Título 6 Car"/>
    <w:basedOn w:val="Fuentedeprrafopredeter"/>
    <w:link w:val="Ttulo6"/>
    <w:rsid w:val="00F3168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31689"/>
    <w:rPr>
      <w:rFonts w:eastAsiaTheme="minorEastAsia"/>
      <w:sz w:val="24"/>
      <w:szCs w:val="24"/>
      <w:lang w:val="en-US"/>
    </w:rPr>
  </w:style>
  <w:style w:type="character" w:customStyle="1" w:styleId="Ttulo8Car">
    <w:name w:val="Título 8 Car"/>
    <w:basedOn w:val="Fuentedeprrafopredeter"/>
    <w:link w:val="Ttulo8"/>
    <w:uiPriority w:val="9"/>
    <w:semiHidden/>
    <w:rsid w:val="00F31689"/>
    <w:rPr>
      <w:rFonts w:eastAsiaTheme="minorEastAsia"/>
      <w:i/>
      <w:iCs/>
      <w:sz w:val="24"/>
      <w:szCs w:val="24"/>
      <w:lang w:val="en-US"/>
    </w:rPr>
  </w:style>
  <w:style w:type="character" w:customStyle="1" w:styleId="Ttulo9Car">
    <w:name w:val="Título 9 Car"/>
    <w:basedOn w:val="Fuentedeprrafopredeter"/>
    <w:link w:val="Ttulo9"/>
    <w:uiPriority w:val="9"/>
    <w:semiHidden/>
    <w:rsid w:val="00F31689"/>
    <w:rPr>
      <w:rFonts w:asciiTheme="majorHAnsi" w:eastAsiaTheme="majorEastAsia" w:hAnsiTheme="majorHAnsi" w:cstheme="majorBidi"/>
      <w:lang w:val="en-US"/>
    </w:rPr>
  </w:style>
  <w:style w:type="paragraph" w:customStyle="1" w:styleId="Normal5298c22d-529d-4a6c-81ee-1d36a3d19d4b">
    <w:name w:val="Normal_5298c22d-529d-4a6c-81ee-1d36a3d19d4b"/>
    <w:next w:val="Normal"/>
    <w:qFormat/>
    <w:rsid w:val="00F31689"/>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4183">
      <w:bodyDiv w:val="1"/>
      <w:marLeft w:val="0"/>
      <w:marRight w:val="0"/>
      <w:marTop w:val="0"/>
      <w:marBottom w:val="0"/>
      <w:divBdr>
        <w:top w:val="none" w:sz="0" w:space="0" w:color="auto"/>
        <w:left w:val="none" w:sz="0" w:space="0" w:color="auto"/>
        <w:bottom w:val="none" w:sz="0" w:space="0" w:color="auto"/>
        <w:right w:val="none" w:sz="0" w:space="0" w:color="auto"/>
      </w:divBdr>
    </w:div>
    <w:div w:id="82268901">
      <w:bodyDiv w:val="1"/>
      <w:marLeft w:val="0"/>
      <w:marRight w:val="0"/>
      <w:marTop w:val="0"/>
      <w:marBottom w:val="0"/>
      <w:divBdr>
        <w:top w:val="none" w:sz="0" w:space="0" w:color="auto"/>
        <w:left w:val="none" w:sz="0" w:space="0" w:color="auto"/>
        <w:bottom w:val="none" w:sz="0" w:space="0" w:color="auto"/>
        <w:right w:val="none" w:sz="0" w:space="0" w:color="auto"/>
      </w:divBdr>
    </w:div>
    <w:div w:id="420180939">
      <w:bodyDiv w:val="1"/>
      <w:marLeft w:val="0"/>
      <w:marRight w:val="0"/>
      <w:marTop w:val="0"/>
      <w:marBottom w:val="0"/>
      <w:divBdr>
        <w:top w:val="none" w:sz="0" w:space="0" w:color="auto"/>
        <w:left w:val="none" w:sz="0" w:space="0" w:color="auto"/>
        <w:bottom w:val="none" w:sz="0" w:space="0" w:color="auto"/>
        <w:right w:val="none" w:sz="0" w:space="0" w:color="auto"/>
      </w:divBdr>
      <w:divsChild>
        <w:div w:id="1902517437">
          <w:marLeft w:val="360"/>
          <w:marRight w:val="0"/>
          <w:marTop w:val="0"/>
          <w:marBottom w:val="0"/>
          <w:divBdr>
            <w:top w:val="none" w:sz="0" w:space="0" w:color="auto"/>
            <w:left w:val="none" w:sz="0" w:space="0" w:color="auto"/>
            <w:bottom w:val="none" w:sz="0" w:space="0" w:color="auto"/>
            <w:right w:val="none" w:sz="0" w:space="0" w:color="auto"/>
          </w:divBdr>
        </w:div>
      </w:divsChild>
    </w:div>
    <w:div w:id="448822854">
      <w:bodyDiv w:val="1"/>
      <w:marLeft w:val="0"/>
      <w:marRight w:val="0"/>
      <w:marTop w:val="0"/>
      <w:marBottom w:val="0"/>
      <w:divBdr>
        <w:top w:val="none" w:sz="0" w:space="0" w:color="auto"/>
        <w:left w:val="none" w:sz="0" w:space="0" w:color="auto"/>
        <w:bottom w:val="none" w:sz="0" w:space="0" w:color="auto"/>
        <w:right w:val="none" w:sz="0" w:space="0" w:color="auto"/>
      </w:divBdr>
      <w:divsChild>
        <w:div w:id="703560824">
          <w:marLeft w:val="202"/>
          <w:marRight w:val="0"/>
          <w:marTop w:val="0"/>
          <w:marBottom w:val="240"/>
          <w:divBdr>
            <w:top w:val="none" w:sz="0" w:space="0" w:color="auto"/>
            <w:left w:val="none" w:sz="0" w:space="0" w:color="auto"/>
            <w:bottom w:val="none" w:sz="0" w:space="0" w:color="auto"/>
            <w:right w:val="none" w:sz="0" w:space="0" w:color="auto"/>
          </w:divBdr>
        </w:div>
        <w:div w:id="1529681526">
          <w:marLeft w:val="202"/>
          <w:marRight w:val="0"/>
          <w:marTop w:val="0"/>
          <w:marBottom w:val="240"/>
          <w:divBdr>
            <w:top w:val="none" w:sz="0" w:space="0" w:color="auto"/>
            <w:left w:val="none" w:sz="0" w:space="0" w:color="auto"/>
            <w:bottom w:val="none" w:sz="0" w:space="0" w:color="auto"/>
            <w:right w:val="none" w:sz="0" w:space="0" w:color="auto"/>
          </w:divBdr>
        </w:div>
        <w:div w:id="2109112025">
          <w:marLeft w:val="202"/>
          <w:marRight w:val="0"/>
          <w:marTop w:val="0"/>
          <w:marBottom w:val="240"/>
          <w:divBdr>
            <w:top w:val="none" w:sz="0" w:space="0" w:color="auto"/>
            <w:left w:val="none" w:sz="0" w:space="0" w:color="auto"/>
            <w:bottom w:val="none" w:sz="0" w:space="0" w:color="auto"/>
            <w:right w:val="none" w:sz="0" w:space="0" w:color="auto"/>
          </w:divBdr>
        </w:div>
        <w:div w:id="51932197">
          <w:marLeft w:val="202"/>
          <w:marRight w:val="0"/>
          <w:marTop w:val="0"/>
          <w:marBottom w:val="240"/>
          <w:divBdr>
            <w:top w:val="none" w:sz="0" w:space="0" w:color="auto"/>
            <w:left w:val="none" w:sz="0" w:space="0" w:color="auto"/>
            <w:bottom w:val="none" w:sz="0" w:space="0" w:color="auto"/>
            <w:right w:val="none" w:sz="0" w:space="0" w:color="auto"/>
          </w:divBdr>
        </w:div>
        <w:div w:id="1775007770">
          <w:marLeft w:val="202"/>
          <w:marRight w:val="0"/>
          <w:marTop w:val="0"/>
          <w:marBottom w:val="240"/>
          <w:divBdr>
            <w:top w:val="none" w:sz="0" w:space="0" w:color="auto"/>
            <w:left w:val="none" w:sz="0" w:space="0" w:color="auto"/>
            <w:bottom w:val="none" w:sz="0" w:space="0" w:color="auto"/>
            <w:right w:val="none" w:sz="0" w:space="0" w:color="auto"/>
          </w:divBdr>
        </w:div>
        <w:div w:id="1012954809">
          <w:marLeft w:val="202"/>
          <w:marRight w:val="0"/>
          <w:marTop w:val="0"/>
          <w:marBottom w:val="240"/>
          <w:divBdr>
            <w:top w:val="none" w:sz="0" w:space="0" w:color="auto"/>
            <w:left w:val="none" w:sz="0" w:space="0" w:color="auto"/>
            <w:bottom w:val="none" w:sz="0" w:space="0" w:color="auto"/>
            <w:right w:val="none" w:sz="0" w:space="0" w:color="auto"/>
          </w:divBdr>
        </w:div>
        <w:div w:id="89012559">
          <w:marLeft w:val="202"/>
          <w:marRight w:val="0"/>
          <w:marTop w:val="0"/>
          <w:marBottom w:val="240"/>
          <w:divBdr>
            <w:top w:val="none" w:sz="0" w:space="0" w:color="auto"/>
            <w:left w:val="none" w:sz="0" w:space="0" w:color="auto"/>
            <w:bottom w:val="none" w:sz="0" w:space="0" w:color="auto"/>
            <w:right w:val="none" w:sz="0" w:space="0" w:color="auto"/>
          </w:divBdr>
        </w:div>
      </w:divsChild>
    </w:div>
    <w:div w:id="492455100">
      <w:bodyDiv w:val="1"/>
      <w:marLeft w:val="0"/>
      <w:marRight w:val="0"/>
      <w:marTop w:val="0"/>
      <w:marBottom w:val="0"/>
      <w:divBdr>
        <w:top w:val="none" w:sz="0" w:space="0" w:color="auto"/>
        <w:left w:val="none" w:sz="0" w:space="0" w:color="auto"/>
        <w:bottom w:val="none" w:sz="0" w:space="0" w:color="auto"/>
        <w:right w:val="none" w:sz="0" w:space="0" w:color="auto"/>
      </w:divBdr>
      <w:divsChild>
        <w:div w:id="744189206">
          <w:marLeft w:val="202"/>
          <w:marRight w:val="0"/>
          <w:marTop w:val="0"/>
          <w:marBottom w:val="240"/>
          <w:divBdr>
            <w:top w:val="none" w:sz="0" w:space="0" w:color="auto"/>
            <w:left w:val="none" w:sz="0" w:space="0" w:color="auto"/>
            <w:bottom w:val="none" w:sz="0" w:space="0" w:color="auto"/>
            <w:right w:val="none" w:sz="0" w:space="0" w:color="auto"/>
          </w:divBdr>
        </w:div>
        <w:div w:id="1309240314">
          <w:marLeft w:val="202"/>
          <w:marRight w:val="0"/>
          <w:marTop w:val="0"/>
          <w:marBottom w:val="240"/>
          <w:divBdr>
            <w:top w:val="none" w:sz="0" w:space="0" w:color="auto"/>
            <w:left w:val="none" w:sz="0" w:space="0" w:color="auto"/>
            <w:bottom w:val="none" w:sz="0" w:space="0" w:color="auto"/>
            <w:right w:val="none" w:sz="0" w:space="0" w:color="auto"/>
          </w:divBdr>
        </w:div>
        <w:div w:id="8483661">
          <w:marLeft w:val="202"/>
          <w:marRight w:val="0"/>
          <w:marTop w:val="0"/>
          <w:marBottom w:val="240"/>
          <w:divBdr>
            <w:top w:val="none" w:sz="0" w:space="0" w:color="auto"/>
            <w:left w:val="none" w:sz="0" w:space="0" w:color="auto"/>
            <w:bottom w:val="none" w:sz="0" w:space="0" w:color="auto"/>
            <w:right w:val="none" w:sz="0" w:space="0" w:color="auto"/>
          </w:divBdr>
        </w:div>
        <w:div w:id="1863665447">
          <w:marLeft w:val="202"/>
          <w:marRight w:val="0"/>
          <w:marTop w:val="0"/>
          <w:marBottom w:val="240"/>
          <w:divBdr>
            <w:top w:val="none" w:sz="0" w:space="0" w:color="auto"/>
            <w:left w:val="none" w:sz="0" w:space="0" w:color="auto"/>
            <w:bottom w:val="none" w:sz="0" w:space="0" w:color="auto"/>
            <w:right w:val="none" w:sz="0" w:space="0" w:color="auto"/>
          </w:divBdr>
        </w:div>
        <w:div w:id="1706172811">
          <w:marLeft w:val="202"/>
          <w:marRight w:val="0"/>
          <w:marTop w:val="0"/>
          <w:marBottom w:val="240"/>
          <w:divBdr>
            <w:top w:val="none" w:sz="0" w:space="0" w:color="auto"/>
            <w:left w:val="none" w:sz="0" w:space="0" w:color="auto"/>
            <w:bottom w:val="none" w:sz="0" w:space="0" w:color="auto"/>
            <w:right w:val="none" w:sz="0" w:space="0" w:color="auto"/>
          </w:divBdr>
        </w:div>
        <w:div w:id="22635848">
          <w:marLeft w:val="202"/>
          <w:marRight w:val="0"/>
          <w:marTop w:val="0"/>
          <w:marBottom w:val="240"/>
          <w:divBdr>
            <w:top w:val="none" w:sz="0" w:space="0" w:color="auto"/>
            <w:left w:val="none" w:sz="0" w:space="0" w:color="auto"/>
            <w:bottom w:val="none" w:sz="0" w:space="0" w:color="auto"/>
            <w:right w:val="none" w:sz="0" w:space="0" w:color="auto"/>
          </w:divBdr>
        </w:div>
        <w:div w:id="1906989757">
          <w:marLeft w:val="202"/>
          <w:marRight w:val="0"/>
          <w:marTop w:val="0"/>
          <w:marBottom w:val="240"/>
          <w:divBdr>
            <w:top w:val="none" w:sz="0" w:space="0" w:color="auto"/>
            <w:left w:val="none" w:sz="0" w:space="0" w:color="auto"/>
            <w:bottom w:val="none" w:sz="0" w:space="0" w:color="auto"/>
            <w:right w:val="none" w:sz="0" w:space="0" w:color="auto"/>
          </w:divBdr>
        </w:div>
      </w:divsChild>
    </w:div>
    <w:div w:id="512768600">
      <w:bodyDiv w:val="1"/>
      <w:marLeft w:val="0"/>
      <w:marRight w:val="0"/>
      <w:marTop w:val="0"/>
      <w:marBottom w:val="0"/>
      <w:divBdr>
        <w:top w:val="none" w:sz="0" w:space="0" w:color="auto"/>
        <w:left w:val="none" w:sz="0" w:space="0" w:color="auto"/>
        <w:bottom w:val="none" w:sz="0" w:space="0" w:color="auto"/>
        <w:right w:val="none" w:sz="0" w:space="0" w:color="auto"/>
      </w:divBdr>
    </w:div>
    <w:div w:id="544413219">
      <w:bodyDiv w:val="1"/>
      <w:marLeft w:val="0"/>
      <w:marRight w:val="0"/>
      <w:marTop w:val="0"/>
      <w:marBottom w:val="0"/>
      <w:divBdr>
        <w:top w:val="none" w:sz="0" w:space="0" w:color="auto"/>
        <w:left w:val="none" w:sz="0" w:space="0" w:color="auto"/>
        <w:bottom w:val="none" w:sz="0" w:space="0" w:color="auto"/>
        <w:right w:val="none" w:sz="0" w:space="0" w:color="auto"/>
      </w:divBdr>
      <w:divsChild>
        <w:div w:id="1390686326">
          <w:marLeft w:val="202"/>
          <w:marRight w:val="0"/>
          <w:marTop w:val="0"/>
          <w:marBottom w:val="240"/>
          <w:divBdr>
            <w:top w:val="none" w:sz="0" w:space="0" w:color="auto"/>
            <w:left w:val="none" w:sz="0" w:space="0" w:color="auto"/>
            <w:bottom w:val="none" w:sz="0" w:space="0" w:color="auto"/>
            <w:right w:val="none" w:sz="0" w:space="0" w:color="auto"/>
          </w:divBdr>
        </w:div>
        <w:div w:id="1693803580">
          <w:marLeft w:val="202"/>
          <w:marRight w:val="0"/>
          <w:marTop w:val="0"/>
          <w:marBottom w:val="240"/>
          <w:divBdr>
            <w:top w:val="none" w:sz="0" w:space="0" w:color="auto"/>
            <w:left w:val="none" w:sz="0" w:space="0" w:color="auto"/>
            <w:bottom w:val="none" w:sz="0" w:space="0" w:color="auto"/>
            <w:right w:val="none" w:sz="0" w:space="0" w:color="auto"/>
          </w:divBdr>
        </w:div>
        <w:div w:id="2010869456">
          <w:marLeft w:val="202"/>
          <w:marRight w:val="0"/>
          <w:marTop w:val="0"/>
          <w:marBottom w:val="240"/>
          <w:divBdr>
            <w:top w:val="none" w:sz="0" w:space="0" w:color="auto"/>
            <w:left w:val="none" w:sz="0" w:space="0" w:color="auto"/>
            <w:bottom w:val="none" w:sz="0" w:space="0" w:color="auto"/>
            <w:right w:val="none" w:sz="0" w:space="0" w:color="auto"/>
          </w:divBdr>
        </w:div>
        <w:div w:id="175115184">
          <w:marLeft w:val="202"/>
          <w:marRight w:val="0"/>
          <w:marTop w:val="0"/>
          <w:marBottom w:val="240"/>
          <w:divBdr>
            <w:top w:val="none" w:sz="0" w:space="0" w:color="auto"/>
            <w:left w:val="none" w:sz="0" w:space="0" w:color="auto"/>
            <w:bottom w:val="none" w:sz="0" w:space="0" w:color="auto"/>
            <w:right w:val="none" w:sz="0" w:space="0" w:color="auto"/>
          </w:divBdr>
        </w:div>
        <w:div w:id="1387029221">
          <w:marLeft w:val="202"/>
          <w:marRight w:val="0"/>
          <w:marTop w:val="0"/>
          <w:marBottom w:val="240"/>
          <w:divBdr>
            <w:top w:val="none" w:sz="0" w:space="0" w:color="auto"/>
            <w:left w:val="none" w:sz="0" w:space="0" w:color="auto"/>
            <w:bottom w:val="none" w:sz="0" w:space="0" w:color="auto"/>
            <w:right w:val="none" w:sz="0" w:space="0" w:color="auto"/>
          </w:divBdr>
        </w:div>
        <w:div w:id="377048184">
          <w:marLeft w:val="202"/>
          <w:marRight w:val="0"/>
          <w:marTop w:val="0"/>
          <w:marBottom w:val="240"/>
          <w:divBdr>
            <w:top w:val="none" w:sz="0" w:space="0" w:color="auto"/>
            <w:left w:val="none" w:sz="0" w:space="0" w:color="auto"/>
            <w:bottom w:val="none" w:sz="0" w:space="0" w:color="auto"/>
            <w:right w:val="none" w:sz="0" w:space="0" w:color="auto"/>
          </w:divBdr>
        </w:div>
        <w:div w:id="1727297358">
          <w:marLeft w:val="202"/>
          <w:marRight w:val="0"/>
          <w:marTop w:val="0"/>
          <w:marBottom w:val="240"/>
          <w:divBdr>
            <w:top w:val="none" w:sz="0" w:space="0" w:color="auto"/>
            <w:left w:val="none" w:sz="0" w:space="0" w:color="auto"/>
            <w:bottom w:val="none" w:sz="0" w:space="0" w:color="auto"/>
            <w:right w:val="none" w:sz="0" w:space="0" w:color="auto"/>
          </w:divBdr>
        </w:div>
      </w:divsChild>
    </w:div>
    <w:div w:id="603390290">
      <w:bodyDiv w:val="1"/>
      <w:marLeft w:val="0"/>
      <w:marRight w:val="0"/>
      <w:marTop w:val="0"/>
      <w:marBottom w:val="0"/>
      <w:divBdr>
        <w:top w:val="none" w:sz="0" w:space="0" w:color="auto"/>
        <w:left w:val="none" w:sz="0" w:space="0" w:color="auto"/>
        <w:bottom w:val="none" w:sz="0" w:space="0" w:color="auto"/>
        <w:right w:val="none" w:sz="0" w:space="0" w:color="auto"/>
      </w:divBdr>
    </w:div>
    <w:div w:id="627048669">
      <w:bodyDiv w:val="1"/>
      <w:marLeft w:val="0"/>
      <w:marRight w:val="0"/>
      <w:marTop w:val="0"/>
      <w:marBottom w:val="0"/>
      <w:divBdr>
        <w:top w:val="none" w:sz="0" w:space="0" w:color="auto"/>
        <w:left w:val="none" w:sz="0" w:space="0" w:color="auto"/>
        <w:bottom w:val="none" w:sz="0" w:space="0" w:color="auto"/>
        <w:right w:val="none" w:sz="0" w:space="0" w:color="auto"/>
      </w:divBdr>
      <w:divsChild>
        <w:div w:id="64450228">
          <w:marLeft w:val="547"/>
          <w:marRight w:val="0"/>
          <w:marTop w:val="0"/>
          <w:marBottom w:val="0"/>
          <w:divBdr>
            <w:top w:val="none" w:sz="0" w:space="0" w:color="auto"/>
            <w:left w:val="none" w:sz="0" w:space="0" w:color="auto"/>
            <w:bottom w:val="none" w:sz="0" w:space="0" w:color="auto"/>
            <w:right w:val="none" w:sz="0" w:space="0" w:color="auto"/>
          </w:divBdr>
        </w:div>
      </w:divsChild>
    </w:div>
    <w:div w:id="796878270">
      <w:bodyDiv w:val="1"/>
      <w:marLeft w:val="0"/>
      <w:marRight w:val="0"/>
      <w:marTop w:val="0"/>
      <w:marBottom w:val="0"/>
      <w:divBdr>
        <w:top w:val="none" w:sz="0" w:space="0" w:color="auto"/>
        <w:left w:val="none" w:sz="0" w:space="0" w:color="auto"/>
        <w:bottom w:val="none" w:sz="0" w:space="0" w:color="auto"/>
        <w:right w:val="none" w:sz="0" w:space="0" w:color="auto"/>
      </w:divBdr>
    </w:div>
    <w:div w:id="827288011">
      <w:bodyDiv w:val="1"/>
      <w:marLeft w:val="0"/>
      <w:marRight w:val="0"/>
      <w:marTop w:val="0"/>
      <w:marBottom w:val="0"/>
      <w:divBdr>
        <w:top w:val="none" w:sz="0" w:space="0" w:color="auto"/>
        <w:left w:val="none" w:sz="0" w:space="0" w:color="auto"/>
        <w:bottom w:val="none" w:sz="0" w:space="0" w:color="auto"/>
        <w:right w:val="none" w:sz="0" w:space="0" w:color="auto"/>
      </w:divBdr>
    </w:div>
    <w:div w:id="999427944">
      <w:bodyDiv w:val="1"/>
      <w:marLeft w:val="0"/>
      <w:marRight w:val="0"/>
      <w:marTop w:val="0"/>
      <w:marBottom w:val="0"/>
      <w:divBdr>
        <w:top w:val="none" w:sz="0" w:space="0" w:color="auto"/>
        <w:left w:val="none" w:sz="0" w:space="0" w:color="auto"/>
        <w:bottom w:val="none" w:sz="0" w:space="0" w:color="auto"/>
        <w:right w:val="none" w:sz="0" w:space="0" w:color="auto"/>
      </w:divBdr>
    </w:div>
    <w:div w:id="1224951879">
      <w:bodyDiv w:val="1"/>
      <w:marLeft w:val="0"/>
      <w:marRight w:val="0"/>
      <w:marTop w:val="0"/>
      <w:marBottom w:val="0"/>
      <w:divBdr>
        <w:top w:val="none" w:sz="0" w:space="0" w:color="auto"/>
        <w:left w:val="none" w:sz="0" w:space="0" w:color="auto"/>
        <w:bottom w:val="none" w:sz="0" w:space="0" w:color="auto"/>
        <w:right w:val="none" w:sz="0" w:space="0" w:color="auto"/>
      </w:divBdr>
    </w:div>
    <w:div w:id="1331062692">
      <w:bodyDiv w:val="1"/>
      <w:marLeft w:val="0"/>
      <w:marRight w:val="0"/>
      <w:marTop w:val="0"/>
      <w:marBottom w:val="0"/>
      <w:divBdr>
        <w:top w:val="none" w:sz="0" w:space="0" w:color="auto"/>
        <w:left w:val="none" w:sz="0" w:space="0" w:color="auto"/>
        <w:bottom w:val="none" w:sz="0" w:space="0" w:color="auto"/>
        <w:right w:val="none" w:sz="0" w:space="0" w:color="auto"/>
      </w:divBdr>
    </w:div>
    <w:div w:id="1372923826">
      <w:bodyDiv w:val="1"/>
      <w:marLeft w:val="0"/>
      <w:marRight w:val="0"/>
      <w:marTop w:val="0"/>
      <w:marBottom w:val="0"/>
      <w:divBdr>
        <w:top w:val="none" w:sz="0" w:space="0" w:color="auto"/>
        <w:left w:val="none" w:sz="0" w:space="0" w:color="auto"/>
        <w:bottom w:val="none" w:sz="0" w:space="0" w:color="auto"/>
        <w:right w:val="none" w:sz="0" w:space="0" w:color="auto"/>
      </w:divBdr>
    </w:div>
    <w:div w:id="1388918686">
      <w:bodyDiv w:val="1"/>
      <w:marLeft w:val="0"/>
      <w:marRight w:val="0"/>
      <w:marTop w:val="0"/>
      <w:marBottom w:val="0"/>
      <w:divBdr>
        <w:top w:val="none" w:sz="0" w:space="0" w:color="auto"/>
        <w:left w:val="none" w:sz="0" w:space="0" w:color="auto"/>
        <w:bottom w:val="none" w:sz="0" w:space="0" w:color="auto"/>
        <w:right w:val="none" w:sz="0" w:space="0" w:color="auto"/>
      </w:divBdr>
      <w:divsChild>
        <w:div w:id="1632710780">
          <w:marLeft w:val="360"/>
          <w:marRight w:val="0"/>
          <w:marTop w:val="0"/>
          <w:marBottom w:val="0"/>
          <w:divBdr>
            <w:top w:val="none" w:sz="0" w:space="0" w:color="auto"/>
            <w:left w:val="none" w:sz="0" w:space="0" w:color="auto"/>
            <w:bottom w:val="none" w:sz="0" w:space="0" w:color="auto"/>
            <w:right w:val="none" w:sz="0" w:space="0" w:color="auto"/>
          </w:divBdr>
        </w:div>
        <w:div w:id="1590699788">
          <w:marLeft w:val="360"/>
          <w:marRight w:val="0"/>
          <w:marTop w:val="0"/>
          <w:marBottom w:val="0"/>
          <w:divBdr>
            <w:top w:val="none" w:sz="0" w:space="0" w:color="auto"/>
            <w:left w:val="none" w:sz="0" w:space="0" w:color="auto"/>
            <w:bottom w:val="none" w:sz="0" w:space="0" w:color="auto"/>
            <w:right w:val="none" w:sz="0" w:space="0" w:color="auto"/>
          </w:divBdr>
        </w:div>
        <w:div w:id="352417789">
          <w:marLeft w:val="360"/>
          <w:marRight w:val="0"/>
          <w:marTop w:val="0"/>
          <w:marBottom w:val="0"/>
          <w:divBdr>
            <w:top w:val="none" w:sz="0" w:space="0" w:color="auto"/>
            <w:left w:val="none" w:sz="0" w:space="0" w:color="auto"/>
            <w:bottom w:val="none" w:sz="0" w:space="0" w:color="auto"/>
            <w:right w:val="none" w:sz="0" w:space="0" w:color="auto"/>
          </w:divBdr>
        </w:div>
      </w:divsChild>
    </w:div>
    <w:div w:id="1532960868">
      <w:bodyDiv w:val="1"/>
      <w:marLeft w:val="0"/>
      <w:marRight w:val="0"/>
      <w:marTop w:val="0"/>
      <w:marBottom w:val="0"/>
      <w:divBdr>
        <w:top w:val="none" w:sz="0" w:space="0" w:color="auto"/>
        <w:left w:val="none" w:sz="0" w:space="0" w:color="auto"/>
        <w:bottom w:val="none" w:sz="0" w:space="0" w:color="auto"/>
        <w:right w:val="none" w:sz="0" w:space="0" w:color="auto"/>
      </w:divBdr>
      <w:divsChild>
        <w:div w:id="1874925795">
          <w:marLeft w:val="360"/>
          <w:marRight w:val="0"/>
          <w:marTop w:val="0"/>
          <w:marBottom w:val="0"/>
          <w:divBdr>
            <w:top w:val="none" w:sz="0" w:space="0" w:color="auto"/>
            <w:left w:val="none" w:sz="0" w:space="0" w:color="auto"/>
            <w:bottom w:val="none" w:sz="0" w:space="0" w:color="auto"/>
            <w:right w:val="none" w:sz="0" w:space="0" w:color="auto"/>
          </w:divBdr>
        </w:div>
      </w:divsChild>
    </w:div>
    <w:div w:id="1618561334">
      <w:bodyDiv w:val="1"/>
      <w:marLeft w:val="0"/>
      <w:marRight w:val="0"/>
      <w:marTop w:val="0"/>
      <w:marBottom w:val="0"/>
      <w:divBdr>
        <w:top w:val="none" w:sz="0" w:space="0" w:color="auto"/>
        <w:left w:val="none" w:sz="0" w:space="0" w:color="auto"/>
        <w:bottom w:val="none" w:sz="0" w:space="0" w:color="auto"/>
        <w:right w:val="none" w:sz="0" w:space="0" w:color="auto"/>
      </w:divBdr>
    </w:div>
    <w:div w:id="1691301074">
      <w:bodyDiv w:val="1"/>
      <w:marLeft w:val="0"/>
      <w:marRight w:val="0"/>
      <w:marTop w:val="0"/>
      <w:marBottom w:val="0"/>
      <w:divBdr>
        <w:top w:val="none" w:sz="0" w:space="0" w:color="auto"/>
        <w:left w:val="none" w:sz="0" w:space="0" w:color="auto"/>
        <w:bottom w:val="none" w:sz="0" w:space="0" w:color="auto"/>
        <w:right w:val="none" w:sz="0" w:space="0" w:color="auto"/>
      </w:divBdr>
    </w:div>
    <w:div w:id="1730838236">
      <w:bodyDiv w:val="1"/>
      <w:marLeft w:val="0"/>
      <w:marRight w:val="0"/>
      <w:marTop w:val="0"/>
      <w:marBottom w:val="0"/>
      <w:divBdr>
        <w:top w:val="none" w:sz="0" w:space="0" w:color="auto"/>
        <w:left w:val="none" w:sz="0" w:space="0" w:color="auto"/>
        <w:bottom w:val="none" w:sz="0" w:space="0" w:color="auto"/>
        <w:right w:val="none" w:sz="0" w:space="0" w:color="auto"/>
      </w:divBdr>
    </w:div>
    <w:div w:id="1753504624">
      <w:bodyDiv w:val="1"/>
      <w:marLeft w:val="0"/>
      <w:marRight w:val="0"/>
      <w:marTop w:val="0"/>
      <w:marBottom w:val="0"/>
      <w:divBdr>
        <w:top w:val="none" w:sz="0" w:space="0" w:color="auto"/>
        <w:left w:val="none" w:sz="0" w:space="0" w:color="auto"/>
        <w:bottom w:val="none" w:sz="0" w:space="0" w:color="auto"/>
        <w:right w:val="none" w:sz="0" w:space="0" w:color="auto"/>
      </w:divBdr>
    </w:div>
    <w:div w:id="1777095011">
      <w:bodyDiv w:val="1"/>
      <w:marLeft w:val="0"/>
      <w:marRight w:val="0"/>
      <w:marTop w:val="0"/>
      <w:marBottom w:val="0"/>
      <w:divBdr>
        <w:top w:val="none" w:sz="0" w:space="0" w:color="auto"/>
        <w:left w:val="none" w:sz="0" w:space="0" w:color="auto"/>
        <w:bottom w:val="none" w:sz="0" w:space="0" w:color="auto"/>
        <w:right w:val="none" w:sz="0" w:space="0" w:color="auto"/>
      </w:divBdr>
    </w:div>
    <w:div w:id="18119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F54486E2E1DC64D936E6881882092CE" ma:contentTypeVersion="9" ma:contentTypeDescription="Crear nuevo documento." ma:contentTypeScope="" ma:versionID="6e035cf9ad55b69790c5fc63d91acab0">
  <xsd:schema xmlns:xsd="http://www.w3.org/2001/XMLSchema" xmlns:xs="http://www.w3.org/2001/XMLSchema" xmlns:p="http://schemas.microsoft.com/office/2006/metadata/properties" xmlns:ns2="6f135a41-9d58-416c-8b6f-debbaaa06c90" xmlns:ns3="bc9fd7ca-a7be-4a8f-b3fd-38ec1db64f81" targetNamespace="http://schemas.microsoft.com/office/2006/metadata/properties" ma:root="true" ma:fieldsID="abb2347b5e79b68b3aaaf81110c2cced" ns2:_="" ns3:_="">
    <xsd:import namespace="6f135a41-9d58-416c-8b6f-debbaaa06c90"/>
    <xsd:import namespace="bc9fd7ca-a7be-4a8f-b3fd-38ec1db64f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35a41-9d58-416c-8b6f-debbaaa06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fd7ca-a7be-4a8f-b3fd-38ec1db64f8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98819-A4F2-4D50-BEA3-2A95DBE34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4100F-FB41-484D-809B-A908CDBDB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35a41-9d58-416c-8b6f-debbaaa06c90"/>
    <ds:schemaRef ds:uri="bc9fd7ca-a7be-4a8f-b3fd-38ec1db6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ED244-0850-463D-AC67-3EEFEF88D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3386</Words>
  <Characters>18624</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Mauren Fajardo de Dios</dc:creator>
  <cp:lastModifiedBy>Vanessa Aristizabal Gonzalez</cp:lastModifiedBy>
  <cp:revision>4</cp:revision>
  <dcterms:created xsi:type="dcterms:W3CDTF">2021-07-22T16:51:00Z</dcterms:created>
  <dcterms:modified xsi:type="dcterms:W3CDTF">2021-07-22T17:08:00Z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0x0101003F54486E2E1DC64D936E6881882092CE</vt:lpwstr>
  </property>
</Properties>
</file>